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ACB" w:rsidRPr="00CF794B" w:rsidRDefault="00030ACB" w:rsidP="008C4722">
      <w:pPr>
        <w:widowControl/>
        <w:rPr>
          <w:rFonts w:ascii="宋体" w:eastAsia="宋体" w:hAnsi="宋体" w:hint="eastAsia"/>
        </w:rPr>
      </w:pPr>
    </w:p>
    <w:tbl>
      <w:tblPr>
        <w:tblpPr w:leftFromText="180" w:rightFromText="180" w:vertAnchor="page" w:horzAnchor="margin" w:tblpXSpec="center" w:tblpY="1753"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8"/>
      </w:tblGrid>
      <w:tr w:rsidR="00030ACB" w:rsidRPr="00CF794B" w:rsidTr="00B221E0">
        <w:trPr>
          <w:cantSplit/>
          <w:trHeight w:val="11977"/>
        </w:trPr>
        <w:tc>
          <w:tcPr>
            <w:tcW w:w="8208" w:type="dxa"/>
          </w:tcPr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C126CD" w:rsidRPr="00CF794B" w:rsidRDefault="00C126CD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 xml:space="preserve">【密级程度】     </w:t>
            </w:r>
            <w:r w:rsidR="005B350C" w:rsidRPr="00CF794B">
              <w:rPr>
                <w:rFonts w:ascii="宋体" w:eastAsia="宋体" w:hAnsi="宋体" w:hint="eastAsia"/>
              </w:rPr>
              <w:t>公开</w:t>
            </w:r>
            <w:r w:rsidRPr="00CF794B">
              <w:rPr>
                <w:rFonts w:ascii="宋体" w:eastAsia="宋体" w:hAnsi="宋体" w:hint="eastAsia"/>
                <w:u w:val="single"/>
              </w:rPr>
              <w:t xml:space="preserve"> </w:t>
            </w:r>
            <w:r w:rsidR="006D16DF" w:rsidRPr="00CF794B">
              <w:rPr>
                <w:rFonts w:ascii="宋体" w:eastAsia="宋体" w:hAnsi="宋体" w:hint="eastAsia"/>
                <w:u w:val="single"/>
              </w:rPr>
              <w:t>√</w:t>
            </w:r>
            <w:r w:rsidR="003A0B35" w:rsidRPr="00CF794B">
              <w:rPr>
                <w:rFonts w:ascii="宋体" w:eastAsia="宋体" w:hAnsi="宋体" w:hint="eastAsia"/>
                <w:u w:val="single"/>
              </w:rPr>
              <w:t xml:space="preserve"> </w:t>
            </w:r>
            <w:r w:rsidRPr="00CF794B">
              <w:rPr>
                <w:rFonts w:ascii="宋体" w:eastAsia="宋体" w:hAnsi="宋体" w:hint="eastAsia"/>
              </w:rPr>
              <w:t xml:space="preserve">    机密</w:t>
            </w:r>
            <w:r w:rsidRPr="00CF794B">
              <w:rPr>
                <w:rFonts w:ascii="宋体" w:eastAsia="宋体" w:hAnsi="宋体" w:hint="eastAsia"/>
                <w:u w:val="single"/>
              </w:rPr>
              <w:t xml:space="preserve">   </w:t>
            </w:r>
            <w:r w:rsidRPr="00CF794B">
              <w:rPr>
                <w:rFonts w:ascii="宋体" w:eastAsia="宋体" w:hAnsi="宋体" w:hint="eastAsia"/>
              </w:rPr>
              <w:t xml:space="preserve">   绝密</w:t>
            </w:r>
            <w:r w:rsidRPr="00CF794B">
              <w:rPr>
                <w:rFonts w:ascii="宋体" w:eastAsia="宋体" w:hAnsi="宋体" w:hint="eastAsia"/>
                <w:u w:val="single"/>
              </w:rPr>
              <w:t xml:space="preserve"> </w:t>
            </w:r>
            <w:r w:rsidR="006D16DF" w:rsidRPr="00CF794B">
              <w:rPr>
                <w:rFonts w:ascii="宋体" w:eastAsia="宋体" w:hAnsi="宋体"/>
                <w:u w:val="single"/>
              </w:rPr>
              <w:t>_</w:t>
            </w:r>
            <w:r w:rsidR="003A0B35" w:rsidRPr="00CF794B">
              <w:rPr>
                <w:rFonts w:ascii="宋体" w:eastAsia="宋体" w:hAnsi="宋体" w:hint="eastAsia"/>
              </w:rPr>
              <w:t>_</w:t>
            </w:r>
            <w:r w:rsidRPr="00CF794B">
              <w:rPr>
                <w:rFonts w:ascii="宋体" w:eastAsia="宋体" w:hAnsi="宋体" w:hint="eastAsia"/>
                <w:bdr w:val="single" w:sz="4" w:space="0" w:color="auto"/>
              </w:rPr>
              <w:t xml:space="preserve"> </w:t>
            </w:r>
            <w:r w:rsidRPr="00CF794B">
              <w:rPr>
                <w:rFonts w:ascii="宋体" w:eastAsia="宋体" w:hAnsi="宋体" w:hint="eastAsia"/>
              </w:rPr>
              <w:t xml:space="preserve">  </w:t>
            </w: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tbl>
            <w:tblPr>
              <w:tblpPr w:leftFromText="180" w:rightFromText="180" w:vertAnchor="text" w:horzAnchor="margin" w:tblpXSpec="center" w:tblpY="74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15"/>
            </w:tblGrid>
            <w:tr w:rsidR="00030ACB" w:rsidRPr="00CF794B" w:rsidTr="00B221E0">
              <w:trPr>
                <w:trHeight w:val="570"/>
              </w:trPr>
              <w:tc>
                <w:tcPr>
                  <w:tcW w:w="5215" w:type="dxa"/>
                  <w:tcBorders>
                    <w:top w:val="dashDotStroked" w:sz="24" w:space="0" w:color="auto"/>
                    <w:left w:val="dashDotStroked" w:sz="24" w:space="0" w:color="auto"/>
                    <w:bottom w:val="dashDotStroked" w:sz="24" w:space="0" w:color="auto"/>
                    <w:right w:val="dashDotStroked" w:sz="24" w:space="0" w:color="auto"/>
                  </w:tcBorders>
                </w:tcPr>
                <w:p w:rsidR="00030ACB" w:rsidRPr="00CF794B" w:rsidRDefault="006D16DF" w:rsidP="00B221E0">
                  <w:pPr>
                    <w:jc w:val="center"/>
                    <w:rPr>
                      <w:rFonts w:ascii="宋体" w:eastAsia="宋体" w:hAnsi="宋体"/>
                      <w:b/>
                      <w:bCs/>
                      <w:sz w:val="44"/>
                    </w:rPr>
                  </w:pPr>
                  <w:r w:rsidRPr="00CF794B">
                    <w:rPr>
                      <w:rFonts w:ascii="宋体" w:eastAsia="宋体" w:hAnsi="宋体"/>
                      <w:b/>
                      <w:bCs/>
                      <w:sz w:val="44"/>
                    </w:rPr>
                    <w:t>SDK协议流程</w:t>
                  </w:r>
                </w:p>
              </w:tc>
            </w:tr>
          </w:tbl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tabs>
                <w:tab w:val="left" w:pos="3165"/>
              </w:tabs>
              <w:ind w:firstLineChars="1600" w:firstLine="3360"/>
              <w:rPr>
                <w:rFonts w:ascii="宋体" w:eastAsia="宋体" w:hAnsi="宋体"/>
              </w:rPr>
            </w:pPr>
          </w:p>
          <w:p w:rsidR="00030ACB" w:rsidRPr="00CF794B" w:rsidRDefault="00441865" w:rsidP="00441865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文件编号：</w:t>
            </w:r>
            <w:r w:rsidRPr="00CF794B">
              <w:rPr>
                <w:rFonts w:ascii="宋体" w:eastAsia="宋体" w:hAnsi="宋体" w:hint="eastAsia"/>
                <w:u w:val="single"/>
              </w:rPr>
              <w:t xml:space="preserve">                      </w:t>
            </w:r>
            <w:r w:rsidRPr="00CF794B">
              <w:rPr>
                <w:rFonts w:ascii="宋体" w:eastAsia="宋体" w:hAnsi="宋体"/>
                <w:u w:val="single"/>
              </w:rPr>
              <w:t xml:space="preserve"> </w:t>
            </w:r>
          </w:p>
          <w:p w:rsidR="00030ACB" w:rsidRPr="00CF794B" w:rsidRDefault="00030ACB" w:rsidP="00441865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版 本 号：</w:t>
            </w:r>
            <w:r w:rsidR="00441865" w:rsidRPr="00CF794B">
              <w:rPr>
                <w:rFonts w:ascii="宋体" w:eastAsia="宋体" w:hAnsi="宋体"/>
                <w:u w:val="single"/>
              </w:rPr>
              <w:t xml:space="preserve">         </w:t>
            </w:r>
            <w:r w:rsidR="00441865" w:rsidRPr="00CF794B">
              <w:rPr>
                <w:rFonts w:ascii="宋体" w:eastAsia="宋体" w:hAnsi="宋体" w:hint="eastAsia"/>
                <w:u w:val="single"/>
              </w:rPr>
              <w:t>V1.0</w:t>
            </w:r>
            <w:r w:rsidR="00441865" w:rsidRPr="00CF794B">
              <w:rPr>
                <w:rFonts w:ascii="宋体" w:eastAsia="宋体" w:hAnsi="宋体"/>
                <w:u w:val="single"/>
              </w:rPr>
              <w:t xml:space="preserve">          </w:t>
            </w:r>
          </w:p>
          <w:p w:rsidR="00030ACB" w:rsidRPr="00CF794B" w:rsidRDefault="00030ACB" w:rsidP="00441865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拟制日期：</w:t>
            </w:r>
            <w:r w:rsidR="00441865" w:rsidRPr="00CF794B">
              <w:rPr>
                <w:rFonts w:ascii="宋体" w:eastAsia="宋体" w:hAnsi="宋体"/>
                <w:u w:val="single"/>
              </w:rPr>
              <w:t xml:space="preserve">      2017-09-18      </w:t>
            </w:r>
          </w:p>
          <w:p w:rsidR="00030ACB" w:rsidRPr="00CF794B" w:rsidRDefault="00030ACB" w:rsidP="00441865">
            <w:pPr>
              <w:tabs>
                <w:tab w:val="left" w:pos="3165"/>
              </w:tabs>
              <w:spacing w:line="420" w:lineRule="auto"/>
              <w:ind w:firstLineChars="1200" w:firstLine="2520"/>
              <w:rPr>
                <w:rFonts w:ascii="宋体" w:eastAsia="宋体" w:hAnsi="宋体"/>
                <w:u w:val="single"/>
              </w:rPr>
            </w:pPr>
            <w:r w:rsidRPr="00CF794B">
              <w:rPr>
                <w:rFonts w:ascii="宋体" w:eastAsia="宋体" w:hAnsi="宋体" w:hint="eastAsia"/>
              </w:rPr>
              <w:t>发布日期：</w:t>
            </w:r>
            <w:r w:rsidR="00441865" w:rsidRPr="00CF794B">
              <w:rPr>
                <w:rFonts w:ascii="宋体" w:eastAsia="宋体" w:hAnsi="宋体"/>
                <w:u w:val="single"/>
              </w:rPr>
              <w:t xml:space="preserve">                       </w:t>
            </w:r>
          </w:p>
          <w:p w:rsidR="00030ACB" w:rsidRPr="00CF794B" w:rsidRDefault="00030ACB" w:rsidP="00441865">
            <w:pPr>
              <w:tabs>
                <w:tab w:val="left" w:pos="3165"/>
              </w:tabs>
              <w:spacing w:line="420" w:lineRule="auto"/>
              <w:rPr>
                <w:rFonts w:ascii="宋体" w:eastAsia="宋体" w:hAnsi="宋体"/>
                <w:u w:val="single"/>
              </w:rPr>
            </w:pPr>
          </w:p>
          <w:tbl>
            <w:tblPr>
              <w:tblpPr w:leftFromText="180" w:rightFromText="180" w:vertAnchor="text" w:horzAnchor="margin" w:tblpXSpec="center" w:tblpY="4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63"/>
              <w:gridCol w:w="1968"/>
              <w:gridCol w:w="1973"/>
            </w:tblGrid>
            <w:tr w:rsidR="00030ACB" w:rsidRPr="00CF794B" w:rsidTr="00B221E0">
              <w:trPr>
                <w:trHeight w:val="424"/>
              </w:trPr>
              <w:tc>
                <w:tcPr>
                  <w:tcW w:w="1963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bookmarkStart w:id="0" w:name="OLE_LINK2"/>
                  <w:r w:rsidRPr="00CF794B">
                    <w:rPr>
                      <w:rFonts w:ascii="宋体" w:eastAsia="宋体" w:hAnsi="宋体"/>
                      <w:szCs w:val="21"/>
                    </w:rPr>
                    <w:t>批准</w:t>
                  </w:r>
                </w:p>
              </w:tc>
              <w:tc>
                <w:tcPr>
                  <w:tcW w:w="1968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szCs w:val="21"/>
                    </w:rPr>
                    <w:t>审核</w:t>
                  </w:r>
                </w:p>
              </w:tc>
              <w:tc>
                <w:tcPr>
                  <w:tcW w:w="1973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szCs w:val="21"/>
                    </w:rPr>
                    <w:t>编制</w:t>
                  </w:r>
                </w:p>
              </w:tc>
            </w:tr>
            <w:tr w:rsidR="00030ACB" w:rsidRPr="00CF794B" w:rsidTr="00B221E0">
              <w:trPr>
                <w:trHeight w:val="352"/>
              </w:trPr>
              <w:tc>
                <w:tcPr>
                  <w:tcW w:w="1963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</w:p>
              </w:tc>
              <w:tc>
                <w:tcPr>
                  <w:tcW w:w="1968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szCs w:val="21"/>
                    </w:rPr>
                  </w:pPr>
                </w:p>
              </w:tc>
              <w:tc>
                <w:tcPr>
                  <w:tcW w:w="1973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CF794B">
                    <w:rPr>
                      <w:rFonts w:ascii="宋体" w:eastAsia="宋体" w:hAnsi="宋体" w:hint="eastAsia"/>
                      <w:bCs/>
                      <w:szCs w:val="21"/>
                    </w:rPr>
                    <w:t>罗清文</w:t>
                  </w:r>
                </w:p>
              </w:tc>
            </w:tr>
            <w:tr w:rsidR="00030ACB" w:rsidRPr="00CF794B" w:rsidTr="00B221E0">
              <w:trPr>
                <w:trHeight w:val="266"/>
              </w:trPr>
              <w:tc>
                <w:tcPr>
                  <w:tcW w:w="1963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</w:p>
              </w:tc>
              <w:tc>
                <w:tcPr>
                  <w:tcW w:w="1968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</w:p>
              </w:tc>
              <w:tc>
                <w:tcPr>
                  <w:tcW w:w="1973" w:type="dxa"/>
                  <w:vAlign w:val="center"/>
                </w:tcPr>
                <w:p w:rsidR="00030ACB" w:rsidRPr="00CF794B" w:rsidRDefault="00030ACB" w:rsidP="00B221E0">
                  <w:pPr>
                    <w:tabs>
                      <w:tab w:val="left" w:pos="3165"/>
                    </w:tabs>
                    <w:jc w:val="center"/>
                    <w:rPr>
                      <w:rFonts w:ascii="宋体" w:eastAsia="宋体" w:hAnsi="宋体"/>
                      <w:bCs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bCs/>
                      <w:szCs w:val="21"/>
                    </w:rPr>
                    <w:t>日期：</w:t>
                  </w:r>
                  <w:r w:rsidRPr="00CF794B">
                    <w:rPr>
                      <w:rFonts w:ascii="宋体" w:eastAsia="宋体" w:hAnsi="宋体" w:hint="eastAsia"/>
                      <w:bCs/>
                      <w:szCs w:val="21"/>
                    </w:rPr>
                    <w:t>201</w:t>
                  </w:r>
                  <w:r w:rsidRPr="00CF794B">
                    <w:rPr>
                      <w:rFonts w:ascii="宋体" w:eastAsia="宋体" w:hAnsi="宋体"/>
                      <w:bCs/>
                      <w:szCs w:val="21"/>
                    </w:rPr>
                    <w:t>7-</w:t>
                  </w:r>
                  <w:r w:rsidRPr="00CF794B">
                    <w:rPr>
                      <w:rFonts w:ascii="宋体" w:eastAsia="宋体" w:hAnsi="宋体" w:hint="eastAsia"/>
                      <w:bCs/>
                      <w:szCs w:val="21"/>
                    </w:rPr>
                    <w:t>0</w:t>
                  </w:r>
                  <w:r w:rsidRPr="00CF794B">
                    <w:rPr>
                      <w:rFonts w:ascii="宋体" w:eastAsia="宋体" w:hAnsi="宋体"/>
                      <w:bCs/>
                      <w:szCs w:val="21"/>
                    </w:rPr>
                    <w:t>9-</w:t>
                  </w:r>
                  <w:r w:rsidRPr="00CF794B">
                    <w:rPr>
                      <w:rFonts w:ascii="宋体" w:eastAsia="宋体" w:hAnsi="宋体" w:hint="eastAsia"/>
                      <w:bCs/>
                      <w:szCs w:val="21"/>
                    </w:rPr>
                    <w:t>1</w:t>
                  </w:r>
                  <w:r w:rsidRPr="00CF794B">
                    <w:rPr>
                      <w:rFonts w:ascii="宋体" w:eastAsia="宋体" w:hAnsi="宋体"/>
                      <w:bCs/>
                      <w:szCs w:val="21"/>
                    </w:rPr>
                    <w:t>7</w:t>
                  </w:r>
                </w:p>
              </w:tc>
            </w:tr>
            <w:bookmarkEnd w:id="0"/>
          </w:tbl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p w:rsidR="00030ACB" w:rsidRPr="00CF794B" w:rsidRDefault="00030ACB" w:rsidP="00B221E0">
            <w:pPr>
              <w:rPr>
                <w:rFonts w:ascii="宋体" w:eastAsia="宋体" w:hAnsi="宋体"/>
              </w:rPr>
            </w:pPr>
          </w:p>
          <w:tbl>
            <w:tblPr>
              <w:tblW w:w="649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1255"/>
              <w:gridCol w:w="5236"/>
            </w:tblGrid>
            <w:tr w:rsidR="00030ACB" w:rsidRPr="00CF794B" w:rsidTr="00B221E0">
              <w:trPr>
                <w:cantSplit/>
                <w:trHeight w:val="296"/>
                <w:jc w:val="center"/>
              </w:trPr>
              <w:tc>
                <w:tcPr>
                  <w:tcW w:w="1255" w:type="dxa"/>
                  <w:vAlign w:val="center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  <w:r w:rsidRPr="00CF794B">
                    <w:rPr>
                      <w:rFonts w:ascii="宋体" w:eastAsia="宋体" w:hAnsi="宋体"/>
                    </w:rPr>
                    <w:t>发文部门</w:t>
                  </w:r>
                </w:p>
              </w:tc>
              <w:tc>
                <w:tcPr>
                  <w:tcW w:w="5236" w:type="dxa"/>
                  <w:vAlign w:val="center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szCs w:val="21"/>
                    </w:rPr>
                    <w:t>研发部</w:t>
                  </w:r>
                </w:p>
              </w:tc>
            </w:tr>
            <w:tr w:rsidR="00030ACB" w:rsidRPr="00CF794B" w:rsidTr="00B221E0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 w:val="restart"/>
                  <w:shd w:val="clear" w:color="auto" w:fill="auto"/>
                  <w:vAlign w:val="center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  <w:r w:rsidRPr="00CF794B">
                    <w:rPr>
                      <w:rFonts w:ascii="宋体" w:eastAsia="宋体" w:hAnsi="宋体"/>
                    </w:rPr>
                    <w:t>收文部门</w:t>
                  </w: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  <w:vAlign w:val="center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szCs w:val="21"/>
                    </w:rPr>
                    <w:t>研发文控 √</w:t>
                  </w:r>
                </w:p>
              </w:tc>
            </w:tr>
            <w:tr w:rsidR="00030ACB" w:rsidRPr="00CF794B" w:rsidTr="00B221E0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  <w:vAlign w:val="center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  <w:vAlign w:val="center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szCs w:val="21"/>
                    </w:rPr>
                    <w:t xml:space="preserve">市场部   </w:t>
                  </w:r>
                </w:p>
              </w:tc>
            </w:tr>
            <w:tr w:rsidR="00030ACB" w:rsidRPr="00CF794B" w:rsidTr="00B221E0">
              <w:trPr>
                <w:cantSplit/>
                <w:trHeight w:val="27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  <w:vAlign w:val="center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jc w:val="center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tcBorders>
                    <w:bottom w:val="single" w:sz="4" w:space="0" w:color="auto"/>
                  </w:tcBorders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noProof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szCs w:val="21"/>
                    </w:rPr>
                    <w:t xml:space="preserve">采购部   </w:t>
                  </w:r>
                </w:p>
              </w:tc>
            </w:tr>
            <w:tr w:rsidR="00030ACB" w:rsidRPr="00CF794B" w:rsidTr="00B221E0">
              <w:trPr>
                <w:cantSplit/>
                <w:trHeight w:val="297"/>
                <w:jc w:val="center"/>
              </w:trPr>
              <w:tc>
                <w:tcPr>
                  <w:tcW w:w="1255" w:type="dxa"/>
                  <w:vMerge/>
                  <w:shd w:val="clear" w:color="auto" w:fill="auto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</w:rPr>
                  </w:pPr>
                </w:p>
              </w:tc>
              <w:tc>
                <w:tcPr>
                  <w:tcW w:w="5236" w:type="dxa"/>
                  <w:vAlign w:val="center"/>
                </w:tcPr>
                <w:p w:rsidR="00030ACB" w:rsidRPr="00CF794B" w:rsidRDefault="00030ACB" w:rsidP="00CF794B">
                  <w:pPr>
                    <w:framePr w:hSpace="180" w:wrap="around" w:vAnchor="page" w:hAnchor="margin" w:xAlign="center" w:y="1753"/>
                    <w:rPr>
                      <w:rFonts w:ascii="宋体" w:eastAsia="宋体" w:hAnsi="宋体"/>
                      <w:szCs w:val="21"/>
                    </w:rPr>
                  </w:pPr>
                  <w:r w:rsidRPr="00CF794B">
                    <w:rPr>
                      <w:rFonts w:ascii="宋体" w:eastAsia="宋体" w:hAnsi="宋体"/>
                      <w:noProof/>
                      <w:szCs w:val="21"/>
                    </w:rPr>
                    <w:t>品质部</w:t>
                  </w:r>
                  <w:r w:rsidRPr="00CF794B">
                    <w:rPr>
                      <w:rFonts w:ascii="宋体" w:eastAsia="宋体" w:hAnsi="宋体"/>
                      <w:szCs w:val="21"/>
                    </w:rPr>
                    <w:t xml:space="preserve">   </w:t>
                  </w:r>
                </w:p>
              </w:tc>
            </w:tr>
          </w:tbl>
          <w:p w:rsidR="00C126CD" w:rsidRPr="00CF794B" w:rsidRDefault="00C126CD" w:rsidP="00030ACB">
            <w:pPr>
              <w:tabs>
                <w:tab w:val="left" w:pos="3165"/>
              </w:tabs>
              <w:spacing w:line="420" w:lineRule="auto"/>
              <w:rPr>
                <w:rFonts w:ascii="宋体" w:eastAsia="宋体" w:hAnsi="宋体"/>
                <w:sz w:val="18"/>
              </w:rPr>
            </w:pPr>
          </w:p>
        </w:tc>
      </w:tr>
    </w:tbl>
    <w:p w:rsidR="004836A1" w:rsidRPr="00CF794B" w:rsidRDefault="004836A1" w:rsidP="008C4722">
      <w:pPr>
        <w:widowControl/>
        <w:rPr>
          <w:rFonts w:ascii="宋体" w:eastAsia="宋体" w:hAnsi="宋体"/>
        </w:rPr>
        <w:sectPr w:rsidR="004836A1" w:rsidRPr="00CF794B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836A1" w:rsidRPr="00CF794B" w:rsidRDefault="004836A1" w:rsidP="002B3428">
      <w:pPr>
        <w:pStyle w:val="a7"/>
        <w:ind w:left="420" w:firstLineChars="0" w:firstLine="0"/>
        <w:jc w:val="center"/>
        <w:rPr>
          <w:rFonts w:ascii="宋体" w:eastAsia="宋体" w:hAnsi="宋体"/>
        </w:rPr>
      </w:pPr>
    </w:p>
    <w:p w:rsidR="00F32D53" w:rsidRPr="00CF794B" w:rsidRDefault="00F32D53" w:rsidP="00041C39">
      <w:pPr>
        <w:pStyle w:val="1"/>
        <w:numPr>
          <w:ilvl w:val="0"/>
          <w:numId w:val="0"/>
        </w:numPr>
        <w:ind w:left="432"/>
        <w:jc w:val="center"/>
        <w:rPr>
          <w:rFonts w:ascii="宋体" w:hAnsi="宋体"/>
        </w:rPr>
      </w:pPr>
      <w:bookmarkStart w:id="1" w:name="_Toc494452699"/>
      <w:r w:rsidRPr="00CF794B">
        <w:rPr>
          <w:rFonts w:ascii="宋体" w:hAnsi="宋体"/>
        </w:rPr>
        <w:lastRenderedPageBreak/>
        <w:t>目录</w:t>
      </w:r>
      <w:bookmarkEnd w:id="1"/>
    </w:p>
    <w:sdt>
      <w:sdtPr>
        <w:rPr>
          <w:rFonts w:ascii="宋体" w:eastAsia="宋体" w:hAnsi="宋体" w:cstheme="minorBidi"/>
          <w:color w:val="auto"/>
          <w:kern w:val="2"/>
          <w:sz w:val="21"/>
          <w:szCs w:val="22"/>
          <w:lang w:val="zh-CN"/>
        </w:rPr>
        <w:id w:val="13065815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32D53" w:rsidRPr="00CF794B" w:rsidRDefault="00F32D53">
          <w:pPr>
            <w:pStyle w:val="TOC"/>
            <w:rPr>
              <w:rFonts w:ascii="宋体" w:eastAsia="宋体" w:hAnsi="宋体"/>
            </w:rPr>
          </w:pPr>
        </w:p>
        <w:p w:rsidR="00BF54D8" w:rsidRDefault="00F32D53">
          <w:pPr>
            <w:pStyle w:val="11"/>
            <w:tabs>
              <w:tab w:val="right" w:leader="dot" w:pos="8296"/>
            </w:tabs>
            <w:rPr>
              <w:noProof/>
            </w:rPr>
          </w:pPr>
          <w:r w:rsidRPr="00CF794B">
            <w:rPr>
              <w:rFonts w:ascii="宋体" w:eastAsia="宋体" w:hAnsi="宋体"/>
            </w:rPr>
            <w:fldChar w:fldCharType="begin"/>
          </w:r>
          <w:r w:rsidRPr="00CF794B">
            <w:rPr>
              <w:rFonts w:ascii="宋体" w:eastAsia="宋体" w:hAnsi="宋体"/>
            </w:rPr>
            <w:instrText xml:space="preserve"> TOC \o "1-3" \h \z \u </w:instrText>
          </w:r>
          <w:r w:rsidRPr="00CF794B">
            <w:rPr>
              <w:rFonts w:ascii="宋体" w:eastAsia="宋体" w:hAnsi="宋体"/>
            </w:rPr>
            <w:fldChar w:fldCharType="separate"/>
          </w:r>
          <w:hyperlink w:anchor="_Toc494452699" w:history="1">
            <w:r w:rsidR="00BF54D8" w:rsidRPr="00BC1AAC">
              <w:rPr>
                <w:rStyle w:val="ac"/>
                <w:rFonts w:ascii="宋体" w:hAnsi="宋体"/>
                <w:noProof/>
              </w:rPr>
              <w:t>目录</w:t>
            </w:r>
            <w:r w:rsidR="00BF54D8">
              <w:rPr>
                <w:noProof/>
                <w:webHidden/>
              </w:rPr>
              <w:tab/>
            </w:r>
            <w:r w:rsidR="00BF54D8">
              <w:rPr>
                <w:noProof/>
                <w:webHidden/>
              </w:rPr>
              <w:fldChar w:fldCharType="begin"/>
            </w:r>
            <w:r w:rsidR="00BF54D8">
              <w:rPr>
                <w:noProof/>
                <w:webHidden/>
              </w:rPr>
              <w:instrText xml:space="preserve"> PAGEREF _Toc494452699 \h </w:instrText>
            </w:r>
            <w:r w:rsidR="00BF54D8">
              <w:rPr>
                <w:noProof/>
                <w:webHidden/>
              </w:rPr>
            </w:r>
            <w:r w:rsidR="00BF54D8">
              <w:rPr>
                <w:noProof/>
                <w:webHidden/>
              </w:rPr>
              <w:fldChar w:fldCharType="separate"/>
            </w:r>
            <w:r w:rsidR="00BF54D8">
              <w:rPr>
                <w:noProof/>
                <w:webHidden/>
              </w:rPr>
              <w:t>2</w:t>
            </w:r>
            <w:r w:rsidR="00BF54D8"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11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452700" w:history="1">
            <w:r w:rsidRPr="00BC1AAC">
              <w:rPr>
                <w:rStyle w:val="ac"/>
                <w:rFonts w:ascii="宋体" w:hAnsi="宋体"/>
                <w:noProof/>
              </w:rPr>
              <w:t>1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hAnsi="宋体"/>
                <w:noProof/>
              </w:rPr>
              <w:t>概述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11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452701" w:history="1">
            <w:r w:rsidRPr="00BC1AAC">
              <w:rPr>
                <w:rStyle w:val="ac"/>
                <w:rFonts w:ascii="宋体" w:hAnsi="宋体"/>
                <w:noProof/>
              </w:rPr>
              <w:t>2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hAnsi="宋体"/>
                <w:noProof/>
              </w:rPr>
              <w:t>协议说明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02" w:history="1">
            <w:r w:rsidRPr="00BC1AAC">
              <w:rPr>
                <w:rStyle w:val="ac"/>
                <w:rFonts w:ascii="宋体" w:eastAsia="宋体" w:hAnsi="宋体"/>
                <w:noProof/>
              </w:rPr>
              <w:t>2.1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自定义数据类型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03" w:history="1">
            <w:r w:rsidRPr="00BC1AAC">
              <w:rPr>
                <w:rStyle w:val="ac"/>
                <w:rFonts w:ascii="宋体" w:eastAsia="宋体" w:hAnsi="宋体"/>
                <w:noProof/>
              </w:rPr>
              <w:t>2.2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数据包命令值定义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04" w:history="1">
            <w:r w:rsidRPr="00BC1AAC">
              <w:rPr>
                <w:rStyle w:val="ac"/>
                <w:rFonts w:ascii="宋体" w:eastAsia="宋体" w:hAnsi="宋体"/>
                <w:noProof/>
              </w:rPr>
              <w:t>2.3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错误码定义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05" w:history="1">
            <w:r w:rsidRPr="00BC1AAC">
              <w:rPr>
                <w:rStyle w:val="ac"/>
                <w:rFonts w:ascii="宋体" w:eastAsia="宋体" w:hAnsi="宋体"/>
                <w:noProof/>
              </w:rPr>
              <w:t>2.4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UDP包数据格式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06" w:history="1">
            <w:r w:rsidRPr="00BC1AAC">
              <w:rPr>
                <w:rStyle w:val="ac"/>
                <w:rFonts w:ascii="宋体" w:eastAsia="宋体" w:hAnsi="宋体"/>
                <w:noProof/>
              </w:rPr>
              <w:t>2.5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UDP包数据扩展格式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07" w:history="1">
            <w:r w:rsidRPr="00BC1AAC">
              <w:rPr>
                <w:rStyle w:val="ac"/>
                <w:rFonts w:ascii="宋体" w:eastAsia="宋体" w:hAnsi="宋体"/>
                <w:noProof/>
              </w:rPr>
              <w:t>2.6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TCP包数据格式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08" w:history="1">
            <w:r w:rsidRPr="00BC1AAC">
              <w:rPr>
                <w:rStyle w:val="ac"/>
                <w:rFonts w:ascii="宋体" w:eastAsia="宋体" w:hAnsi="宋体"/>
                <w:noProof/>
              </w:rPr>
              <w:t>2.7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TCP数据包扩展格式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11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452709" w:history="1">
            <w:r w:rsidRPr="00BC1AAC">
              <w:rPr>
                <w:rStyle w:val="ac"/>
                <w:rFonts w:ascii="宋体" w:hAnsi="宋体"/>
                <w:noProof/>
              </w:rPr>
              <w:t>3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hAnsi="宋体"/>
                <w:noProof/>
              </w:rPr>
              <w:t>协议流程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10" w:history="1">
            <w:r w:rsidRPr="00BC1AAC">
              <w:rPr>
                <w:rStyle w:val="ac"/>
                <w:rFonts w:ascii="宋体" w:eastAsia="宋体" w:hAnsi="宋体"/>
                <w:noProof/>
              </w:rPr>
              <w:t>3.1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UDP数据包协议流程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11" w:history="1">
            <w:r w:rsidRPr="00BC1AAC">
              <w:rPr>
                <w:rStyle w:val="ac"/>
                <w:rFonts w:ascii="宋体" w:eastAsia="宋体" w:hAnsi="宋体"/>
                <w:noProof/>
              </w:rPr>
              <w:t>3.2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TCP数据包协议流程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11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494452712" w:history="1">
            <w:r w:rsidRPr="00BC1AAC">
              <w:rPr>
                <w:rStyle w:val="ac"/>
                <w:rFonts w:ascii="宋体" w:hAnsi="宋体"/>
                <w:noProof/>
              </w:rPr>
              <w:t>4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hAnsi="宋体"/>
                <w:noProof/>
              </w:rPr>
              <w:t>TCP</w:t>
            </w:r>
            <w:r w:rsidRPr="00BC1AAC">
              <w:rPr>
                <w:rStyle w:val="ac"/>
                <w:rFonts w:ascii="宋体" w:hAnsi="宋体"/>
                <w:noProof/>
              </w:rPr>
              <w:t>数据包定义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13" w:history="1">
            <w:r w:rsidRPr="00BC1AAC">
              <w:rPr>
                <w:rStyle w:val="ac"/>
                <w:rFonts w:ascii="宋体" w:eastAsia="宋体" w:hAnsi="宋体"/>
                <w:noProof/>
              </w:rPr>
              <w:t>4.1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传输协议版本协商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14" w:history="1">
            <w:r w:rsidRPr="00BC1AAC">
              <w:rPr>
                <w:rStyle w:val="ac"/>
                <w:rFonts w:ascii="宋体" w:eastAsia="宋体" w:hAnsi="宋体"/>
                <w:noProof/>
              </w:rPr>
              <w:t>4.2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SDK协议交互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15" w:history="1">
            <w:r w:rsidRPr="00BC1AAC">
              <w:rPr>
                <w:rStyle w:val="ac"/>
                <w:rFonts w:ascii="宋体" w:eastAsia="宋体" w:hAnsi="宋体"/>
                <w:noProof/>
              </w:rPr>
              <w:t>4.3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SDK协议版本协商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16" w:history="1">
            <w:r w:rsidRPr="00BC1AAC">
              <w:rPr>
                <w:rStyle w:val="ac"/>
                <w:rFonts w:ascii="宋体" w:eastAsia="宋体" w:hAnsi="宋体"/>
                <w:noProof/>
              </w:rPr>
              <w:t>4.4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错误码反馈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4D8" w:rsidRDefault="00BF54D8">
          <w:pPr>
            <w:pStyle w:val="21"/>
            <w:tabs>
              <w:tab w:val="left" w:pos="1050"/>
              <w:tab w:val="right" w:leader="dot" w:pos="8296"/>
            </w:tabs>
            <w:rPr>
              <w:noProof/>
            </w:rPr>
          </w:pPr>
          <w:hyperlink w:anchor="_Toc494452717" w:history="1">
            <w:r w:rsidRPr="00BC1AAC">
              <w:rPr>
                <w:rStyle w:val="ac"/>
                <w:rFonts w:ascii="宋体" w:eastAsia="宋体" w:hAnsi="宋体"/>
                <w:noProof/>
              </w:rPr>
              <w:t>4.5</w:t>
            </w:r>
            <w:r>
              <w:rPr>
                <w:noProof/>
              </w:rPr>
              <w:tab/>
            </w:r>
            <w:r w:rsidRPr="00BC1AAC">
              <w:rPr>
                <w:rStyle w:val="ac"/>
                <w:rFonts w:ascii="宋体" w:eastAsia="宋体" w:hAnsi="宋体"/>
                <w:noProof/>
              </w:rPr>
              <w:t>TCP心跳包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_Toc494452717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2D53" w:rsidRPr="00CF794B" w:rsidRDefault="00F32D53">
          <w:pPr>
            <w:rPr>
              <w:rFonts w:ascii="宋体" w:eastAsia="宋体" w:hAnsi="宋体"/>
            </w:rPr>
          </w:pPr>
          <w:r w:rsidRPr="00CF794B">
            <w:rPr>
              <w:rFonts w:ascii="宋体" w:eastAsia="宋体" w:hAnsi="宋体"/>
              <w:b/>
              <w:bCs/>
              <w:lang w:val="zh-CN"/>
            </w:rPr>
            <w:fldChar w:fldCharType="end"/>
          </w:r>
        </w:p>
      </w:sdtContent>
    </w:sdt>
    <w:p w:rsidR="00F32D53" w:rsidRPr="00CF794B" w:rsidRDefault="00F32D53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804E62" w:rsidRPr="00CF794B" w:rsidRDefault="00804E62" w:rsidP="00F32D53">
      <w:pPr>
        <w:rPr>
          <w:rFonts w:ascii="宋体" w:eastAsia="宋体" w:hAnsi="宋体"/>
        </w:rPr>
      </w:pPr>
    </w:p>
    <w:p w:rsidR="00493C41" w:rsidRPr="00CF794B" w:rsidRDefault="00493C41" w:rsidP="00F32D53">
      <w:pPr>
        <w:rPr>
          <w:rFonts w:ascii="宋体" w:eastAsia="宋体" w:hAnsi="宋体"/>
        </w:rPr>
      </w:pPr>
      <w:bookmarkStart w:id="2" w:name="_GoBack"/>
      <w:bookmarkEnd w:id="2"/>
    </w:p>
    <w:p w:rsidR="00493C41" w:rsidRPr="00CF794B" w:rsidRDefault="00493C41" w:rsidP="00F32D53">
      <w:pPr>
        <w:rPr>
          <w:rFonts w:ascii="宋体" w:eastAsia="宋体" w:hAnsi="宋体"/>
        </w:rPr>
      </w:pPr>
    </w:p>
    <w:p w:rsidR="002B3428" w:rsidRPr="00CF794B" w:rsidRDefault="002B3428" w:rsidP="002B3428">
      <w:pPr>
        <w:pStyle w:val="a7"/>
        <w:ind w:left="420" w:firstLineChars="0" w:firstLine="0"/>
        <w:jc w:val="center"/>
        <w:rPr>
          <w:rFonts w:ascii="宋体" w:eastAsia="宋体" w:hAnsi="宋体"/>
          <w:b/>
          <w:sz w:val="44"/>
          <w:szCs w:val="44"/>
        </w:rPr>
      </w:pPr>
      <w:r w:rsidRPr="00CF794B">
        <w:rPr>
          <w:rFonts w:ascii="宋体" w:eastAsia="宋体" w:hAnsi="宋体"/>
          <w:b/>
          <w:sz w:val="44"/>
          <w:szCs w:val="44"/>
        </w:rPr>
        <w:lastRenderedPageBreak/>
        <w:t>SDK协议流程</w:t>
      </w:r>
    </w:p>
    <w:p w:rsidR="002B3428" w:rsidRPr="00CF794B" w:rsidRDefault="002B3428" w:rsidP="008D697E">
      <w:pPr>
        <w:pStyle w:val="a7"/>
        <w:ind w:left="420" w:firstLineChars="0" w:firstLine="0"/>
        <w:rPr>
          <w:rFonts w:ascii="宋体" w:eastAsia="宋体" w:hAnsi="宋体"/>
        </w:rPr>
      </w:pPr>
    </w:p>
    <w:p w:rsidR="002E49AC" w:rsidRPr="00CF794B" w:rsidRDefault="002E49AC" w:rsidP="006F717E">
      <w:pPr>
        <w:pStyle w:val="1"/>
        <w:tabs>
          <w:tab w:val="num" w:pos="425"/>
        </w:tabs>
        <w:spacing w:before="320" w:after="320" w:line="240" w:lineRule="auto"/>
        <w:ind w:left="425" w:hanging="425"/>
        <w:rPr>
          <w:rFonts w:ascii="宋体" w:hAnsi="宋体"/>
          <w:sz w:val="32"/>
          <w:szCs w:val="32"/>
        </w:rPr>
      </w:pPr>
      <w:bookmarkStart w:id="3" w:name="_Toc494452700"/>
      <w:r w:rsidRPr="00CF794B">
        <w:rPr>
          <w:rFonts w:ascii="宋体" w:hAnsi="宋体" w:hint="eastAsia"/>
          <w:sz w:val="32"/>
          <w:szCs w:val="32"/>
        </w:rPr>
        <w:t>概述</w:t>
      </w:r>
      <w:bookmarkEnd w:id="3"/>
    </w:p>
    <w:p w:rsidR="002E49AC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SDK协议使用UDP/TCP传输协议进行数据传输。</w:t>
      </w:r>
    </w:p>
    <w:p w:rsidR="002E49AC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下位机UDP监听端口为10001；下位机TCP监听端口为10001。</w:t>
      </w:r>
    </w:p>
    <w:p w:rsidR="002E49AC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UDP为无连接协议，因此二次开发用户通过UDP</w:t>
      </w:r>
      <w:r w:rsidRPr="00CF794B">
        <w:rPr>
          <w:rFonts w:ascii="宋体" w:eastAsia="宋体" w:hAnsi="宋体"/>
          <w:szCs w:val="21"/>
        </w:rPr>
        <w:t xml:space="preserve"> </w:t>
      </w:r>
      <w:r w:rsidRPr="00CF794B">
        <w:rPr>
          <w:rFonts w:ascii="宋体" w:eastAsia="宋体" w:hAnsi="宋体" w:hint="eastAsia"/>
          <w:szCs w:val="21"/>
        </w:rPr>
        <w:t>Socket对控制卡发送对应端口号的数据包即可进行通信。</w:t>
      </w:r>
    </w:p>
    <w:p w:rsidR="002E49AC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TCP为有连接协议，因此用户在使用TCP进行通信时，需要先建立TCP连接。建立TCP连接有两种方式：对下位机监听的TCP端口发起建立连接的请求；用户使用自定义的Tcp服务器并将服务器的地址和端口号设置到下位机中，下位机即可自动对该设置的地址发起建立连接请求。</w:t>
      </w:r>
    </w:p>
    <w:p w:rsidR="002E49AC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SDK协议使用小端字节序；本文档中定义的结构体使用1字节对齐的方式对齐。</w:t>
      </w:r>
    </w:p>
    <w:p w:rsidR="002E49AC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UDP数据包最大长度为9*1024字节；TCP数据包最大长度为9</w:t>
      </w:r>
      <w:r w:rsidRPr="00CF794B">
        <w:rPr>
          <w:rFonts w:ascii="宋体" w:eastAsia="宋体" w:hAnsi="宋体"/>
          <w:szCs w:val="21"/>
        </w:rPr>
        <w:t>*</w:t>
      </w:r>
      <w:r w:rsidRPr="00CF794B">
        <w:rPr>
          <w:rFonts w:ascii="宋体" w:eastAsia="宋体" w:hAnsi="宋体" w:hint="eastAsia"/>
          <w:szCs w:val="21"/>
        </w:rPr>
        <w:t>1024字节。</w:t>
      </w:r>
    </w:p>
    <w:p w:rsidR="002E49AC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使用UDP传输协议进行数据传输时，不支持长度超过了9</w:t>
      </w:r>
      <w:r w:rsidRPr="00CF794B">
        <w:rPr>
          <w:rFonts w:ascii="宋体" w:eastAsia="宋体" w:hAnsi="宋体"/>
          <w:szCs w:val="21"/>
        </w:rPr>
        <w:t>*102</w:t>
      </w:r>
      <w:r w:rsidRPr="00CF794B">
        <w:rPr>
          <w:rFonts w:ascii="宋体" w:eastAsia="宋体" w:hAnsi="宋体" w:hint="eastAsia"/>
          <w:szCs w:val="21"/>
        </w:rPr>
        <w:t>4</w:t>
      </w:r>
      <w:r w:rsidRPr="00CF794B">
        <w:rPr>
          <w:rFonts w:ascii="宋体" w:eastAsia="宋体" w:hAnsi="宋体"/>
          <w:szCs w:val="21"/>
        </w:rPr>
        <w:t xml:space="preserve"> </w:t>
      </w:r>
      <w:r w:rsidRPr="00CF794B">
        <w:rPr>
          <w:rFonts w:ascii="宋体" w:eastAsia="宋体" w:hAnsi="宋体" w:hint="eastAsia"/>
          <w:szCs w:val="21"/>
        </w:rPr>
        <w:t>-</w:t>
      </w:r>
      <w:r w:rsidRPr="00CF794B">
        <w:rPr>
          <w:rFonts w:ascii="宋体" w:eastAsia="宋体" w:hAnsi="宋体"/>
          <w:szCs w:val="21"/>
        </w:rPr>
        <w:t xml:space="preserve"> </w:t>
      </w:r>
      <w:r w:rsidRPr="00CF794B">
        <w:rPr>
          <w:rFonts w:ascii="宋体" w:eastAsia="宋体" w:hAnsi="宋体" w:hint="eastAsia"/>
          <w:szCs w:val="21"/>
        </w:rPr>
        <w:t>6的命令包。</w:t>
      </w:r>
    </w:p>
    <w:p w:rsidR="002E49AC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使用TCP传输协议进行数据传输时，命令包的长度超过9</w:t>
      </w:r>
      <w:r w:rsidRPr="00CF794B">
        <w:rPr>
          <w:rFonts w:ascii="宋体" w:eastAsia="宋体" w:hAnsi="宋体"/>
          <w:szCs w:val="21"/>
        </w:rPr>
        <w:t>*</w:t>
      </w:r>
      <w:r w:rsidRPr="00CF794B">
        <w:rPr>
          <w:rFonts w:ascii="宋体" w:eastAsia="宋体" w:hAnsi="宋体" w:hint="eastAsia"/>
          <w:szCs w:val="21"/>
        </w:rPr>
        <w:t>1024</w:t>
      </w:r>
      <w:r w:rsidRPr="00CF794B">
        <w:rPr>
          <w:rFonts w:ascii="宋体" w:eastAsia="宋体" w:hAnsi="宋体"/>
          <w:szCs w:val="21"/>
        </w:rPr>
        <w:t xml:space="preserve"> </w:t>
      </w:r>
      <w:r w:rsidRPr="00CF794B">
        <w:rPr>
          <w:rFonts w:ascii="宋体" w:eastAsia="宋体" w:hAnsi="宋体" w:hint="eastAsia"/>
          <w:szCs w:val="21"/>
        </w:rPr>
        <w:t>-</w:t>
      </w:r>
      <w:r w:rsidRPr="00CF794B">
        <w:rPr>
          <w:rFonts w:ascii="宋体" w:eastAsia="宋体" w:hAnsi="宋体"/>
          <w:szCs w:val="21"/>
        </w:rPr>
        <w:t xml:space="preserve"> </w:t>
      </w:r>
      <w:r w:rsidRPr="00CF794B">
        <w:rPr>
          <w:rFonts w:ascii="宋体" w:eastAsia="宋体" w:hAnsi="宋体" w:hint="eastAsia"/>
          <w:szCs w:val="21"/>
        </w:rPr>
        <w:t>4时，需要做分包处理。</w:t>
      </w:r>
    </w:p>
    <w:p w:rsidR="00360F29" w:rsidRPr="00CF794B" w:rsidRDefault="002E49AC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  <w:szCs w:val="21"/>
        </w:rPr>
        <w:t>下位机使用一个小于等于15字节（最大长度15字节）的设备ID来唯一标识当前控制卡。例如：A603-0000-A0000</w:t>
      </w:r>
      <w:r w:rsidRPr="00CF794B">
        <w:rPr>
          <w:rFonts w:ascii="宋体" w:eastAsia="宋体" w:hAnsi="宋体"/>
          <w:szCs w:val="21"/>
        </w:rPr>
        <w:t xml:space="preserve"> </w:t>
      </w:r>
      <w:r w:rsidRPr="00CF794B">
        <w:rPr>
          <w:rFonts w:ascii="宋体" w:eastAsia="宋体" w:hAnsi="宋体" w:hint="eastAsia"/>
          <w:szCs w:val="21"/>
        </w:rPr>
        <w:t>和 A30-00-A0000均为合法的设备ID。当设备ID长度小于15字节时，使用</w:t>
      </w:r>
      <w:r w:rsidRPr="00CF794B">
        <w:rPr>
          <w:rFonts w:ascii="宋体" w:eastAsia="宋体" w:hAnsi="宋体"/>
          <w:szCs w:val="21"/>
        </w:rPr>
        <w:t>’\0’</w:t>
      </w:r>
      <w:r w:rsidRPr="00CF794B">
        <w:rPr>
          <w:rFonts w:ascii="宋体" w:eastAsia="宋体" w:hAnsi="宋体" w:hint="eastAsia"/>
          <w:szCs w:val="21"/>
        </w:rPr>
        <w:t>来填充剩余的长度。</w:t>
      </w:r>
    </w:p>
    <w:p w:rsidR="00CA2250" w:rsidRPr="00CF794B" w:rsidRDefault="00CA2250" w:rsidP="00063E4A">
      <w:pPr>
        <w:pStyle w:val="a7"/>
        <w:numPr>
          <w:ilvl w:val="0"/>
          <w:numId w:val="6"/>
        </w:numPr>
        <w:ind w:firstLineChars="0"/>
        <w:rPr>
          <w:rFonts w:ascii="宋体" w:eastAsia="宋体" w:hAnsi="宋体"/>
          <w:szCs w:val="21"/>
        </w:rPr>
      </w:pPr>
      <w:r w:rsidRPr="00CF794B">
        <w:rPr>
          <w:rFonts w:ascii="宋体" w:eastAsia="宋体" w:hAnsi="宋体" w:hint="eastAsia"/>
        </w:rPr>
        <w:t>SDK接口数据均采用UTF-8编码格式进行传输。</w:t>
      </w:r>
    </w:p>
    <w:p w:rsidR="00277375" w:rsidRPr="00CF794B" w:rsidRDefault="00277375" w:rsidP="002E49AC">
      <w:pPr>
        <w:pStyle w:val="1"/>
        <w:tabs>
          <w:tab w:val="num" w:pos="425"/>
        </w:tabs>
        <w:spacing w:before="320" w:after="320" w:line="240" w:lineRule="auto"/>
        <w:ind w:left="425" w:hanging="425"/>
        <w:rPr>
          <w:rFonts w:ascii="宋体" w:hAnsi="宋体"/>
          <w:sz w:val="32"/>
          <w:szCs w:val="32"/>
        </w:rPr>
      </w:pPr>
      <w:bookmarkStart w:id="4" w:name="_Toc494452701"/>
      <w:r w:rsidRPr="00CF794B">
        <w:rPr>
          <w:rFonts w:ascii="宋体" w:hAnsi="宋体" w:hint="eastAsia"/>
          <w:sz w:val="32"/>
          <w:szCs w:val="32"/>
        </w:rPr>
        <w:lastRenderedPageBreak/>
        <w:t>协议说明</w:t>
      </w:r>
      <w:bookmarkEnd w:id="4"/>
    </w:p>
    <w:p w:rsidR="00360F29" w:rsidRPr="00CF794B" w:rsidRDefault="00360F29" w:rsidP="00277375">
      <w:pPr>
        <w:pStyle w:val="2"/>
        <w:rPr>
          <w:rFonts w:ascii="宋体" w:eastAsia="宋体" w:hAnsi="宋体"/>
          <w:sz w:val="30"/>
          <w:szCs w:val="30"/>
        </w:rPr>
      </w:pPr>
      <w:bookmarkStart w:id="5" w:name="_Toc494452702"/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C6CE6C" wp14:editId="78E9DA6D">
                <wp:simplePos x="0" y="0"/>
                <wp:positionH relativeFrom="margin">
                  <wp:align>left</wp:align>
                </wp:positionH>
                <wp:positionV relativeFrom="paragraph">
                  <wp:posOffset>465455</wp:posOffset>
                </wp:positionV>
                <wp:extent cx="5257165" cy="3450590"/>
                <wp:effectExtent l="0" t="0" r="19685" b="16510"/>
                <wp:wrapSquare wrapText="bothSides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165" cy="3450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unsigned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long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long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huint64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unsigned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int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unsigned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short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unsigned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char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long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long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hint64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int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short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char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float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hfloat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double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hdouble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C53F0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:rsidR="009C19EF" w:rsidRDefault="009C19EF" w:rsidP="00C53F0D">
                            <w:pP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#define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MAX_DEVICE_ID_LENGHT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ab/>
                              <w:t>15</w:t>
                            </w:r>
                          </w:p>
                          <w:p w:rsidR="009C19EF" w:rsidRDefault="009C19EF" w:rsidP="00C53F0D">
                            <w:pP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#define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MD5_LENGHT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32</w:t>
                            </w:r>
                          </w:p>
                          <w:p w:rsidR="009C19EF" w:rsidRDefault="009C19EF" w:rsidP="00EC412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#define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LOCAL_TCP_VERSION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ab/>
                              <w:t>0x1000005</w:t>
                            </w:r>
                          </w:p>
                          <w:p w:rsidR="009C19EF" w:rsidRDefault="009C19EF" w:rsidP="00EC4129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#define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LOCAL_UDP_VERSION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ab/>
                              <w:t>0x1000005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C6CE6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36.65pt;width:413.95pt;height:271.7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HAMwIAAEYEAAAOAAAAZHJzL2Uyb0RvYy54bWysU82O0zAQviPxDpbvNGlpttuo6WrpUoS0&#10;/EgLD+A4TmPheIztNikPAG/AiQt3nqvPwdjplmqBC8IHy+MZf575vpnFVd8qshPWSdAFHY9SSoTm&#10;UEm9Kej7d+snl5Q4z3TFFGhR0L1w9Gr5+NGiM7mYQAOqEpYgiHZ5ZwraeG/yJHG8ES1zIzBCo7MG&#10;2zKPpt0klWUdorcqmaTpRdKBrYwFLpzD25vBSZcRv64F92/q2glPVEExNx93G/cy7MlywfKNZaaR&#10;/JgG+4csWiY1fnqCumGeka2Vv0G1kltwUPsRhzaBupZcxBqwmnH6oJq7hhkRa0FynDnR5P4fLH+9&#10;e2uJrAo6o0SzFiU6fP1y+Pbj8P0zmQR6OuNyjLozGOf7Z9CjzLFUZ26Bf3BEw6pheiOurYWuEazC&#10;9MbhZXL2dMBxAaTsXkGF/7CthwjU17YN3CEbBNFRpv1JGtF7wvEym2Sz8UVGCUff02mWZvMoXsLy&#10;++fGOv9CQEvCoaAWtY/wbHfrfEiH5fch4TcHSlZrqVQ07KZcKUt2DPtkHVes4EGY0qQr6ByTGRj4&#10;K0Qa158gWumx4ZVsC3p5CmJ54O25rmI7eibVcMaUlT4SGbgbWPR92R+FKaHaI6UWhsbGQcRDA/YT&#10;JR02dUHdxy2zghL1UqMs8/F0GqYgGtNsNkHDnnvKcw/THKEK6ikZjisfJycQpuEa5atlJDboPGRy&#10;zBWbNfJ9HKwwDed2jPo1/sufAAAA//8DAFBLAwQUAAYACAAAACEAZFBJrN4AAAAHAQAADwAAAGRy&#10;cy9kb3ducmV2LnhtbEyPwU7DMBBE70j8g7VIXBB12qAkDdlUCAkEt1IQXN14m0TE62C7afh7zAmO&#10;oxnNvKk2sxnERM73lhGWiwQEcWN1zy3C2+vDdQHCB8VaDZYJ4Zs8bOrzs0qV2p74haZdaEUsYV8q&#10;hC6EsZTSNx0Z5Rd2JI7ewTqjQpSuldqpUyw3g1wlSSaN6jkudGqk+46az93RIBQ3T9OHf0637012&#10;GNbhKp8evxzi5cV8dwsi0Bz+wvCLH9Ghjkx7e2TtxYAQjwSEPE1BRLdY5WsQe4RsmeUg60r+569/&#10;AAAA//8DAFBLAQItABQABgAIAAAAIQC2gziS/gAAAOEBAAATAAAAAAAAAAAAAAAAAAAAAABbQ29u&#10;dGVudF9UeXBlc10ueG1sUEsBAi0AFAAGAAgAAAAhADj9If/WAAAAlAEAAAsAAAAAAAAAAAAAAAAA&#10;LwEAAF9yZWxzLy5yZWxzUEsBAi0AFAAGAAgAAAAhAMbJYcAzAgAARgQAAA4AAAAAAAAAAAAAAAAA&#10;LgIAAGRycy9lMm9Eb2MueG1sUEsBAi0AFAAGAAgAAAAhAGRQSazeAAAABwEAAA8AAAAAAAAAAAAA&#10;AAAAjQQAAGRycy9kb3ducmV2LnhtbFBLBQYAAAAABAAEAPMAAACYBQAAAAA=&#10;">
                <v:textbox>
                  <w:txbxContent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unsigned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long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long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huint64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unsigned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int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unsigned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short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unsigned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char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long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long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hint64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int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short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char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float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hfloat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double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hdouble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C53F0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</w:p>
                    <w:p w:rsidR="009C19EF" w:rsidRDefault="009C19EF" w:rsidP="00C53F0D">
                      <w:pP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#define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MAX_DEVICE_ID_LENGHT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ab/>
                        <w:t>15</w:t>
                      </w:r>
                    </w:p>
                    <w:p w:rsidR="009C19EF" w:rsidRDefault="009C19EF" w:rsidP="00C53F0D">
                      <w:pP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#define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MD5_LENGHT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32</w:t>
                      </w:r>
                    </w:p>
                    <w:p w:rsidR="009C19EF" w:rsidRDefault="009C19EF" w:rsidP="00EC412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#define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LOCAL_TCP_VERSION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ab/>
                        <w:t>0x1000005</w:t>
                      </w:r>
                    </w:p>
                    <w:p w:rsidR="009C19EF" w:rsidRDefault="009C19EF" w:rsidP="00EC4129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#define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LOCAL_UDP_VERSION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ab/>
                        <w:t>0x1000005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F794B">
        <w:rPr>
          <w:rFonts w:ascii="宋体" w:eastAsia="宋体" w:hAnsi="宋体" w:hint="eastAsia"/>
          <w:sz w:val="30"/>
          <w:szCs w:val="30"/>
        </w:rPr>
        <w:t>自定义数据类型</w:t>
      </w:r>
      <w:bookmarkEnd w:id="5"/>
    </w:p>
    <w:p w:rsidR="000A3D42" w:rsidRPr="00CF794B" w:rsidRDefault="000A3D42" w:rsidP="00360F29">
      <w:pPr>
        <w:rPr>
          <w:rFonts w:ascii="宋体" w:eastAsia="宋体" w:hAnsi="宋体"/>
        </w:rPr>
      </w:pPr>
    </w:p>
    <w:p w:rsidR="006A2D24" w:rsidRPr="00CF794B" w:rsidRDefault="008547F2" w:rsidP="000A3D42">
      <w:pPr>
        <w:pStyle w:val="2"/>
        <w:rPr>
          <w:rFonts w:ascii="宋体" w:eastAsia="宋体" w:hAnsi="宋体"/>
          <w:sz w:val="30"/>
          <w:szCs w:val="30"/>
        </w:rPr>
      </w:pPr>
      <w:bookmarkStart w:id="6" w:name="_Toc494452703"/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607060</wp:posOffset>
                </wp:positionV>
                <wp:extent cx="5262880" cy="2981325"/>
                <wp:effectExtent l="0" t="0" r="13970" b="28575"/>
                <wp:wrapSquare wrapText="bothSides"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2880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2">
                        <w:txbxContent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enum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HcmdType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Pr="008547F2" w:rsidRDefault="009C19EF" w:rsidP="008547F2">
                            <w:pPr>
                              <w:pStyle w:val="HTML"/>
                              <w:rPr>
                                <w:rFonts w:ascii="新宋体" w:eastAsia="新宋体" w:hAnsiTheme="minorHAnsi" w:cs="新宋体"/>
                                <w:color w:val="0064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 w:rsidRPr="008547F2">
                              <w:rPr>
                                <w:rFonts w:ascii="新宋体" w:eastAsia="新宋体" w:hAnsiTheme="minorHAnsi" w:cs="新宋体"/>
                                <w:color w:val="A000A0"/>
                                <w:sz w:val="19"/>
                                <w:szCs w:val="19"/>
                              </w:rPr>
                              <w:t>kTcpHeartbeatAsk</w:t>
                            </w:r>
                            <w:r w:rsidRPr="008547F2">
                              <w:rPr>
                                <w:rFonts w:ascii="新宋体" w:eastAsia="新宋体" w:hAnsiTheme="minorHAnsi" w:cs="新宋体"/>
                                <w:color w:val="000000"/>
                                <w:sz w:val="19"/>
                                <w:szCs w:val="19"/>
                              </w:rPr>
                              <w:t xml:space="preserve">        = </w:t>
                            </w:r>
                            <w:r>
                              <w:rPr>
                                <w:rFonts w:ascii="新宋体" w:eastAsia="新宋体" w:hAnsiTheme="minorHAnsi" w:cs="新宋体"/>
                                <w:color w:val="000000"/>
                                <w:sz w:val="19"/>
                                <w:szCs w:val="19"/>
                              </w:rPr>
                              <w:t>0x005f</w:t>
                            </w:r>
                            <w:r w:rsidRPr="008547F2">
                              <w:rPr>
                                <w:rFonts w:ascii="新宋体" w:eastAsia="新宋体" w:hAnsiTheme="minorHAnsi" w:cs="新宋体"/>
                                <w:color w:val="000000"/>
                                <w:sz w:val="19"/>
                                <w:szCs w:val="19"/>
                              </w:rPr>
                              <w:t>,</w:t>
                            </w:r>
                            <w:r w:rsidRPr="008547F2">
                              <w:rPr>
                                <w:color w:val="C0C0C0"/>
                              </w:rPr>
                              <w:t xml:space="preserve">  </w:t>
                            </w:r>
                            <w:r w:rsidRPr="008547F2">
                              <w:rPr>
                                <w:rFonts w:ascii="新宋体" w:eastAsia="新宋体" w:hAnsiTheme="minorHAnsi" w:cs="新宋体"/>
                                <w:color w:val="006400"/>
                                <w:sz w:val="19"/>
                                <w:szCs w:val="19"/>
                              </w:rPr>
                              <w:t>///&lt; TCP心跳包请求</w:t>
                            </w:r>
                          </w:p>
                          <w:p w:rsidR="009C19EF" w:rsidRPr="008547F2" w:rsidRDefault="009C19EF" w:rsidP="008547F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color w:val="C0C0C0"/>
                                <w:kern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8547F2"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kTcpHeartbeatAnswer</w:t>
                            </w:r>
                            <w:r w:rsidRPr="008547F2"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8547F2"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= 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0x0060</w:t>
                            </w:r>
                            <w:r w:rsidRPr="008547F2"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8547F2"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 ///&lt; TCP心跳包反馈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kSearchDeviceAsk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= 0x1001,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搜索设备请求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kSearchDeviceAnswer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= 0x1002,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搜索设备应答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kErrorAnswer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= 0x2000,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出错反馈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kSDKServiceAsk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= 0x2001,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版本协商请求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kSDKServiceAnswer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= 0x2002,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版本协商应答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kSDKCmdAsk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 = 0x2003,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///&lt; sdk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命令请求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kSDKCmdAnswer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= 0x2004,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///&lt; sdk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命令反馈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ind w:firstLineChars="200" w:firstLine="38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kFileStartAsk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= 0x8001,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文件开始传输请求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kFileStartAnswer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= 0x8002,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文件开始传输应答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kFileContentAsk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= 0x8003,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携带文件内容的请求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kFileContentAnswer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= 0x8004,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写文件内容的应答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kFileEndAsk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= 0x8005,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文件结束传输请求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kFileEndAnswer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= 0x8006,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文件结束传输应答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ind w:firstLineChars="200" w:firstLine="38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kReadFileAsk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= 0x8007,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回读文件请求</w:t>
                            </w:r>
                          </w:p>
                          <w:p w:rsidR="009C19EF" w:rsidRDefault="009C19EF" w:rsidP="006F705F">
                            <w:pPr>
                              <w:ind w:firstLine="390"/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kReadFileAnswer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= 0x8008,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回读文件应答</w:t>
                            </w:r>
                          </w:p>
                          <w:p w:rsidR="009C19EF" w:rsidRDefault="009C19EF" w:rsidP="006F705F"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};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47.8pt;width:414.4pt;height:234.75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n+0NAIAAE4EAAAOAAAAZHJzL2Uyb0RvYy54bWysVM2O0zAQviPxDpbvNG1oSxs1XS1dipCW&#10;H2nhAVzHaSxsj7HdJssDwBtw4sKd5+pzMHa63fIjDogcrBnP+JuZb2ayuOi0InvhvART0tFgSIkw&#10;HCpptiV993b9aEaJD8xUTIERJb0Vnl4sHz5YtLYQOTSgKuEIghhftLakTQi2yDLPG6GZH4AVBo01&#10;OM0Cqm6bVY61iK5Vlg+H06wFV1kHXHiPt1e9kS4Tfl0LHl7XtReBqJJibiGdLp2beGbLBSu2jtlG&#10;8mMa7B+y0EwaDHqCumKBkZ2Tv0FpyR14qMOAg86griUXqQasZjT8pZqbhlmRakFyvD3R5P8fLH+1&#10;f+OIrLB3U0oM09ijw5fPh6/fD98+kTzy01pfoNuNRcfQPYUOfVOt3l4Df++JgVXDzFZcOgdtI1iF&#10;+Y3iy+zsaY/jI8imfQkVxmG7AAmoq52O5CEdBNGxT7en3oguEI6Xk3yaz2Zo4mjL57PR43ySYrDi&#10;7rl1PjwXoEkUSuqw+Qme7a99iOmw4s4lRvOgZLWWSiXFbTcr5cie4aCs03dE/8lNGdKWdD7B2H+H&#10;GKbvTxBaBpx4JXVJZycnVkTenpkqzWNgUvUypqzMkcjIXc9i6DZd37MYIJK8geoWmXXQDzguJAoN&#10;uI+UtDjcJfUfdswJStQLg92Zj8bjuA1JGU+e5Ki4c8vm3MIMR6iSBkp6cRXSBkUGDFxiF2uZ+L3P&#10;5JgyDm2i/bhgcSvO9eR1/xtY/gAAAP//AwBQSwMEFAAGAAgAAAAhAPUlQ4PeAAAABwEAAA8AAABk&#10;cnMvZG93bnJldi54bWxMj8FOwzAQRO9I/IO1SFxQ67SQkIZsKoQEojdoEVzdxE0i7HWw3TT8PcsJ&#10;jqMZzbwp15M1YtQ+9I4QFvMEhKbaNT21CG+7x1kOIkRFjTKONMK3DrCuzs9KVTTuRK963MZWcAmF&#10;QiF0MQ6FlKHutFVh7gZN7B2ctyqy9K1svDpxuTVymSSZtKonXujUoB86XX9ujxYhv3keP8Lm+uW9&#10;zg5mFa9ux6cvj3h5Md3fgYh6in9h+MVndKiYae+O1ARhEPhIRFilGQh282XOR/YIaZYuQFal/M9f&#10;/QAAAP//AwBQSwECLQAUAAYACAAAACEAtoM4kv4AAADhAQAAEwAAAAAAAAAAAAAAAAAAAAAAW0Nv&#10;bnRlbnRfVHlwZXNdLnhtbFBLAQItABQABgAIAAAAIQA4/SH/1gAAAJQBAAALAAAAAAAAAAAAAAAA&#10;AC8BAABfcmVscy8ucmVsc1BLAQItABQABgAIAAAAIQC8Xn+0NAIAAE4EAAAOAAAAAAAAAAAAAAAA&#10;AC4CAABkcnMvZTJvRG9jLnhtbFBLAQItABQABgAIAAAAIQD1JUOD3gAAAAcBAAAPAAAAAAAAAAAA&#10;AAAAAI4EAABkcnMvZG93bnJldi54bWxQSwUGAAAAAAQABADzAAAAmQUAAAAA&#10;">
                <v:textbox style="mso-next-textbox:#_x0000_s1028">
                  <w:txbxContent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enum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HcmdType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Pr="008547F2" w:rsidRDefault="009C19EF" w:rsidP="008547F2">
                      <w:pPr>
                        <w:pStyle w:val="HTML"/>
                        <w:rPr>
                          <w:rFonts w:ascii="新宋体" w:eastAsia="新宋体" w:hAnsiTheme="minorHAnsi" w:cs="新宋体"/>
                          <w:color w:val="00640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sz w:val="19"/>
                          <w:szCs w:val="19"/>
                        </w:rPr>
                        <w:t xml:space="preserve">    </w:t>
                      </w:r>
                      <w:r w:rsidRPr="008547F2">
                        <w:rPr>
                          <w:rFonts w:ascii="新宋体" w:eastAsia="新宋体" w:hAnsiTheme="minorHAnsi" w:cs="新宋体"/>
                          <w:color w:val="A000A0"/>
                          <w:sz w:val="19"/>
                          <w:szCs w:val="19"/>
                        </w:rPr>
                        <w:t>kTcpHeartbeatAsk</w:t>
                      </w:r>
                      <w:r w:rsidRPr="008547F2">
                        <w:rPr>
                          <w:rFonts w:ascii="新宋体" w:eastAsia="新宋体" w:hAnsiTheme="minorHAnsi" w:cs="新宋体"/>
                          <w:color w:val="000000"/>
                          <w:sz w:val="19"/>
                          <w:szCs w:val="19"/>
                        </w:rPr>
                        <w:t xml:space="preserve">        = </w:t>
                      </w:r>
                      <w:r>
                        <w:rPr>
                          <w:rFonts w:ascii="新宋体" w:eastAsia="新宋体" w:hAnsiTheme="minorHAnsi" w:cs="新宋体"/>
                          <w:color w:val="000000"/>
                          <w:sz w:val="19"/>
                          <w:szCs w:val="19"/>
                        </w:rPr>
                        <w:t>0x005f</w:t>
                      </w:r>
                      <w:r w:rsidRPr="008547F2">
                        <w:rPr>
                          <w:rFonts w:ascii="新宋体" w:eastAsia="新宋体" w:hAnsiTheme="minorHAnsi" w:cs="新宋体"/>
                          <w:color w:val="000000"/>
                          <w:sz w:val="19"/>
                          <w:szCs w:val="19"/>
                        </w:rPr>
                        <w:t>,</w:t>
                      </w:r>
                      <w:r w:rsidRPr="008547F2">
                        <w:rPr>
                          <w:color w:val="C0C0C0"/>
                        </w:rPr>
                        <w:t xml:space="preserve">  </w:t>
                      </w:r>
                      <w:r w:rsidRPr="008547F2">
                        <w:rPr>
                          <w:rFonts w:ascii="新宋体" w:eastAsia="新宋体" w:hAnsiTheme="minorHAnsi" w:cs="新宋体"/>
                          <w:color w:val="006400"/>
                          <w:sz w:val="19"/>
                          <w:szCs w:val="19"/>
                        </w:rPr>
                        <w:t>///&lt; TCP心跳包请求</w:t>
                      </w:r>
                    </w:p>
                    <w:p w:rsidR="009C19EF" w:rsidRPr="008547F2" w:rsidRDefault="009C19EF" w:rsidP="008547F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宋体" w:eastAsia="宋体" w:hAnsi="宋体" w:cs="宋体"/>
                          <w:color w:val="C0C0C0"/>
                          <w:kern w:val="0"/>
                          <w:sz w:val="24"/>
                          <w:szCs w:val="24"/>
                        </w:rPr>
                        <w:t xml:space="preserve">   </w:t>
                      </w:r>
                      <w:r w:rsidRPr="008547F2"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kTcpHeartbeatAnswer</w:t>
                      </w:r>
                      <w:r w:rsidRPr="008547F2"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 w:rsidRPr="008547F2"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= 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0x0060</w:t>
                      </w:r>
                      <w:r w:rsidRPr="008547F2"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 w:rsidRPr="008547F2"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 ///&lt; TCP心跳包反馈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kSearchDeviceAsk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= 0x1001,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搜索设备请求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kSearchDeviceAnswer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= 0x1002,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搜索设备应答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kErrorAnswer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= 0x2000,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出错反馈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kSDKServiceAsk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= 0x2001,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版本协商请求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kSDKServiceAnswer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= 0x2002,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版本协商应答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kSDKCmdAsk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 = 0x2003,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///&lt; sdk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命令请求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kSDKCmdAnswer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= 0x2004,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///&lt; sdk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命令反馈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ind w:firstLineChars="200" w:firstLine="38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kFileStartAsk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= 0x8001,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文件开始传输请求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kFileStartAnswer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= 0x8002,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文件开始传输应答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kFileContentAsk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= 0x8003,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携带文件内容的请求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kFileContentAnswer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= 0x8004,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写文件内容的应答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kFileEndAsk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= 0x8005,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文件结束传输请求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kFileEndAnswer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= 0x8006,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文件结束传输应答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ind w:firstLineChars="200" w:firstLine="38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kReadFileAsk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= 0x8007,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回读文件请求</w:t>
                      </w:r>
                    </w:p>
                    <w:p w:rsidR="009C19EF" w:rsidRDefault="009C19EF" w:rsidP="006F705F">
                      <w:pPr>
                        <w:ind w:firstLine="390"/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kReadFileAnswer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= 0x8008,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回读文件应答</w:t>
                      </w:r>
                    </w:p>
                    <w:p w:rsidR="009C19EF" w:rsidRDefault="009C19EF" w:rsidP="006F705F"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};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A3D42" w:rsidRPr="00CF794B">
        <w:rPr>
          <w:rFonts w:ascii="宋体" w:eastAsia="宋体" w:hAnsi="宋体" w:hint="eastAsia"/>
          <w:sz w:val="30"/>
          <w:szCs w:val="30"/>
        </w:rPr>
        <w:t>数据包命令值定义</w:t>
      </w:r>
      <w:bookmarkEnd w:id="6"/>
    </w:p>
    <w:p w:rsidR="004C3BED" w:rsidRDefault="004C3BED" w:rsidP="004C3BED">
      <w:pPr>
        <w:rPr>
          <w:rFonts w:ascii="宋体" w:eastAsia="宋体" w:hAnsi="宋体"/>
        </w:rPr>
      </w:pPr>
    </w:p>
    <w:p w:rsidR="008547F2" w:rsidRPr="00CF794B" w:rsidRDefault="008547F2" w:rsidP="004C3BED">
      <w:pPr>
        <w:rPr>
          <w:rFonts w:ascii="宋体" w:eastAsia="宋体" w:hAnsi="宋体" w:hint="eastAsia"/>
        </w:rPr>
      </w:pPr>
      <w:r w:rsidRPr="00CF794B">
        <w:rPr>
          <w:rFonts w:ascii="宋体" w:eastAsia="宋体" w:hAnsi="宋体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C348E40" wp14:editId="37421CAB">
                <wp:simplePos x="0" y="0"/>
                <wp:positionH relativeFrom="margin">
                  <wp:align>left</wp:align>
                </wp:positionH>
                <wp:positionV relativeFrom="paragraph">
                  <wp:posOffset>141108</wp:posOffset>
                </wp:positionV>
                <wp:extent cx="5262880" cy="2981325"/>
                <wp:effectExtent l="0" t="0" r="13970" b="28575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2880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2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48E40" id="_x0000_s1028" type="#_x0000_t202" style="position:absolute;left:0;text-align:left;margin-left:0;margin-top:11.1pt;width:414.4pt;height:234.75pt;z-index:2516961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ExOwIAAFsEAAAOAAAAZHJzL2Uyb0RvYy54bWysVM2O0zAQviPxDpbvNG1olzZqulq6FCEt&#10;P9IuD+DYTmOt48nabpPyAPAGnLhw57n6HIydtlsB4oDIwfJ4xp9nvm8m88uu1mQrrVNgcjoaDCmR&#10;hoNQZp3Tj3erZ1NKnGdGMA1G5nQnHb1cPH0yb5tMplCBFtISBDEua5ucVt43WZI4XsmauQE00qCz&#10;BFszj6ZdJ8KyFtFrnaTD4UXSghWNBS6dw9Pr3kkXEb8sJffvy9JJT3ROMTcfVxvXIqzJYs6ytWVN&#10;pfghDfYPWdRMGXz0BHXNPCMbq36DqhW34KD0Aw51AmWpuIw1YDWj4S/V3FaskbEWJMc1J5rc/4Pl&#10;77YfLFECtaPEsBol2n/9sv/2Y//9M0kDPW3jMoy6bTDOdy+hC6GhVNfcAL93xMCyYmYtr6yFtpJM&#10;YHqjcDM5u9rjuABStG9B4Dts4yECdaWtAyCyQRAdZdqdpJGdJxwPJ+lFOp2ii6MvnU1Hz9NJfINl&#10;x+uNdf61hJqETU4tah/h2fbG+ZAOy44hMX3QSqyU1tGw62KpLdky7JNV/A7o7jxMG9LmdDbBt/8O&#10;MYzfnyBq5bHhtapzOj0FsSzw9sqI2I6eKd3vMWVtDkQG7noWtTL3Utx1RXcUzsmHA+eB8gLEDnm2&#10;0Hc7TiduKrCfKGmx03PqHjbMSkr0G4NazUbjcRiNaIwnL1I07LmnOPcwwxEqp56Sfrv0cZwCHwau&#10;UNNSRbYfMzkUgB0cRThMWxiRcztGPf4TFj8BAAD//wMAUEsDBBQABgAIAAAAIQCyzgS53gAAAAcB&#10;AAAPAAAAZHJzL2Rvd25yZXYueG1sTI/BTsMwEETvSPyDtUhcEHVqqjYNcSqEBIJbKQiubrxNIuJ1&#10;sN00/D3LCY6jGc28KTeT68WIIXaeNMxnGQik2tuOGg1vrw/XOYiYDFnTe0IN3xhhU52flaaw/kQv&#10;OO5SI7iEYmE0tCkNhZSxbtGZOPMDEnsHH5xJLEMjbTAnLne9VFm2lM50xAutGfC+xfpzd3Qa8sXT&#10;+BGfb7bv9fLQr9PVanz8ClpfXkx3tyASTukvDL/4jA4VM+39kWwUvQY+kjQopUCwm6ucj+w1LNbz&#10;FciqlP/5qx8AAAD//wMAUEsBAi0AFAAGAAgAAAAhALaDOJL+AAAA4QEAABMAAAAAAAAAAAAAAAAA&#10;AAAAAFtDb250ZW50X1R5cGVzXS54bWxQSwECLQAUAAYACAAAACEAOP0h/9YAAACUAQAACwAAAAAA&#10;AAAAAAAAAAAvAQAAX3JlbHMvLnJlbHNQSwECLQAUAAYACAAAACEArjyhMTsCAABbBAAADgAAAAAA&#10;AAAAAAAAAAAuAgAAZHJzL2Uyb0RvYy54bWxQSwECLQAUAAYACAAAACEAss4Eud4AAAAHAQAADwAA&#10;AAAAAAAAAAAAAACVBAAAZHJzL2Rvd25yZXYueG1sUEsFBgAAAAAEAAQA8wAAAKAFAAAAAA=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0A3D42" w:rsidRPr="00CF794B" w:rsidRDefault="000A3D42" w:rsidP="00277375">
      <w:pPr>
        <w:pStyle w:val="2"/>
        <w:rPr>
          <w:rFonts w:ascii="宋体" w:eastAsia="宋体" w:hAnsi="宋体"/>
          <w:sz w:val="30"/>
          <w:szCs w:val="30"/>
        </w:rPr>
      </w:pPr>
      <w:bookmarkStart w:id="7" w:name="_Toc494452704"/>
      <w:r w:rsidRPr="00CF794B">
        <w:rPr>
          <w:rFonts w:ascii="宋体" w:eastAsia="宋体" w:hAnsi="宋体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DBA691D" wp14:editId="035F4A7E">
                <wp:simplePos x="0" y="0"/>
                <wp:positionH relativeFrom="margin">
                  <wp:align>left</wp:align>
                </wp:positionH>
                <wp:positionV relativeFrom="paragraph">
                  <wp:posOffset>481330</wp:posOffset>
                </wp:positionV>
                <wp:extent cx="5034915" cy="7982585"/>
                <wp:effectExtent l="0" t="0" r="13335" b="18415"/>
                <wp:wrapSquare wrapText="bothSides"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4915" cy="798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3">
                        <w:txbxContent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enum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HerrorCode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kSuccess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= 0,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正常状态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kWriteFinish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写文件完成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kProcessError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流程错误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kVersionTooLow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版本过低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kDeviceOccupa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设备被占用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kFileOccupa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文件被占用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kReadFileExcessive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回读文件用户过多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kInvalidPacketLen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数据包长度错误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kInvalidParam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无效的参数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kNotSpaceToSave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存储空间不够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kCreateFileFailed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创建文件失败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kWriteFileFailed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写文件失败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kReadFileFailed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读文件失败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kInvalidFileData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无效的文件数据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kFileContentError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文件内容出错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kOpenFileFailed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打开文件失败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kSeekFileFailed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定位文件失败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kRenameFailed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重命名失败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kFileNotFound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文件未找到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kFileNotFinish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文件未接收完成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kXmlCmdTooLong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///&lt; xml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命令过长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kInvalidXmlIndex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无效的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xml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命令索引值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kParseXmlFailed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解析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xml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出错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kInvalidMethod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无效的方法名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kMemoryFailed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内存错误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kSystemError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系统错误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kUnsupportVideo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不支持的视频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kNotMediaFile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不是多媒体文件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kParseVideoFailed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解析视频文件失败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kUnsupportFrameRate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不支持的波特率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kUnsupportResolution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不支持的分辨率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(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视频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kUnsupportFormat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不支持的格式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(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视频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kUnsupportDuration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不支持的时间长度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(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视频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kDownloadFileFailed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下载文件失败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kScreenNodeIsNull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显示屏节点为空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kNodeExist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节点已存在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kNodeNotExist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节点不存在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kPluginNotExist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插件不存在</w:t>
                            </w:r>
                          </w:p>
                          <w:p w:rsidR="009C19EF" w:rsidRDefault="009C19EF" w:rsidP="006F705F">
                            <w:pPr>
                              <w:ind w:firstLine="390"/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kRunningError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运行错误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kUnsupportMethod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不支持的方法</w:t>
                            </w:r>
                          </w:p>
                          <w:p w:rsidR="009C19EF" w:rsidRDefault="009C19EF" w:rsidP="006F705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kInvalidGUID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非法的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guid</w:t>
                            </w:r>
                          </w:p>
                          <w:p w:rsidR="009C19EF" w:rsidRDefault="009C19EF" w:rsidP="006F705F"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};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A691D" id="_x0000_s1029" type="#_x0000_t202" style="position:absolute;left:0;text-align:left;margin-left:0;margin-top:37.9pt;width:396.45pt;height:628.55pt;z-index:2516797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MpJNQIAAE4EAAAOAAAAZHJzL2Uyb0RvYy54bWysVM2O0zAQviPxDpbvNG1o2DZqulq6FCEt&#10;P9LCAziO01jYnmC7TcoDLG/AiQt3nqvPwdjplvJ3QeRgeTzjzzPfN5PFZa8V2QnrJJiCTkZjSoTh&#10;UEmzKei7t+tHM0qcZ6ZiCowo6F44erl8+GDRtblIoQFVCUsQxLi8awvaeN/mSeJ4IzRzI2iFQWcN&#10;VjOPpt0klWUdomuVpOPxk6QDW7UWuHAOT68HJ11G/LoW3L+uayc8UQXF3HxcbVzLsCbLBcs3lrWN&#10;5Mc02D9koZk0+OgJ6pp5RrZW/galJbfgoPYjDjqBupZcxBqwmsn4l2puG9aKWAuS49oTTe7/wfJX&#10;uzeWyAq1yygxTKNGh8+fDl++Hb7ekTTw07Uux7DbFgN9/xR6jI21uvYG+HtHDKwaZjbiylroGsEq&#10;zG8SbiZnVwccF0DK7iVU+A7beohAfW11IA/pIIiOOu1P2ojeE46H2fjxdB5y5Oi7mM/SbJbFN1h+&#10;f721zj8XoEnYFNSi+BGe7W6cD+mw/D4kvOZAyWotlYqG3ZQrZcmOYaOs43dE/ylMGdIVdJ6l2cDA&#10;XyHG8fsThJYeO15JXdDZKYjlgbdnpor96JlUwx5TVuZIZOBuYNH3ZR81O+lTQrVHZi0MDY4DiZsG&#10;7EdKOmzugroPW2YFJeqFQXXmk+k0TEM0ptlFioY995TnHmY4QhXUUzJsVz5OUODNwBWqWMvIb5B7&#10;yOSYMjZtpP04YGEqzu0Y9eM3sPwOAAD//wMAUEsDBBQABgAIAAAAIQAOdpQG3gAAAAgBAAAPAAAA&#10;ZHJzL2Rvd25yZXYueG1sTI/BTsMwEETvSPyDtUhcUOvQQNOEOBVCAtEbtAiubrJNIux1sN00/D3L&#10;CW47mtHsm3I9WSNG9KF3pOB6noBAql3TU6vgbfc4W4EIUVOjjSNU8I0B1tX5WamLxp3oFcdtbAWX&#10;UCi0gi7GoZAy1B1aHeZuQGLv4LzVkaVvZeP1icutkYskWUqre+IPnR7wocP6c3u0ClY3z+NH2KQv&#10;7/XyYPJ4lY1PX16py4vp/g5ExCn+heEXn9GhYqa9O1IThFHAQ6KC7Jb52c3yRQ5iz7E05UtWpfw/&#10;oPoBAAD//wMAUEsBAi0AFAAGAAgAAAAhALaDOJL+AAAA4QEAABMAAAAAAAAAAAAAAAAAAAAAAFtD&#10;b250ZW50X1R5cGVzXS54bWxQSwECLQAUAAYACAAAACEAOP0h/9YAAACUAQAACwAAAAAAAAAAAAAA&#10;AAAvAQAAX3JlbHMvLnJlbHNQSwECLQAUAAYACAAAACEA/eTKSTUCAABOBAAADgAAAAAAAAAAAAAA&#10;AAAuAgAAZHJzL2Uyb0RvYy54bWxQSwECLQAUAAYACAAAACEADnaUBt4AAAAIAQAADwAAAAAAAAAA&#10;AAAAAACPBAAAZHJzL2Rvd25yZXYueG1sUEsFBgAAAAAEAAQA8wAAAJoFAAAAAA==&#10;">
                <v:textbox style="mso-next-textbox:#_x0000_s1030">
                  <w:txbxContent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enum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HerrorCode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kSuccess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= 0,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正常状态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kWriteFinish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写文件完成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kProcessError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流程错误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kVersionTooLow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版本过低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kDeviceOccupa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设备被占用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kFileOccupa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文件被占用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kReadFileExcessive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回读文件用户过多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kInvalidPacketLen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数据包长度错误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kInvalidParam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无效的参数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kNotSpaceToSave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存储空间不够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kCreateFileFailed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创建文件失败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kWriteFileFailed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写文件失败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kReadFileFailed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读文件失败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kInvalidFileData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无效的文件数据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kFileContentError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文件内容出错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kOpenFileFailed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打开文件失败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kSeekFileFailed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定位文件失败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kRenameFailed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重命名失败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kFileNotFound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文件未找到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kFileNotFinish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文件未接收完成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kXmlCmdTooLong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///&lt; xml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命令过长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kInvalidXmlIndex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无效的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xml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命令索引值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kParseXmlFailed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解析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xml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出错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kInvalidMethod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无效的方法名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kMemoryFailed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内存错误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kSystemError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系统错误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kUnsupportVideo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不支持的视频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kNotMediaFile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不是多媒体文件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kParseVideoFailed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解析视频文件失败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kUnsupportFrameRate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不支持的波特率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kUnsupportResolution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不支持的分辨率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视频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)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kUnsupportFormat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不支持的格式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视频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)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kUnsupportDuration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不支持的时间长度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(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视频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)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kDownloadFileFailed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下载文件失败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kScreenNodeIsNull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显示屏节点为空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kNodeExist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节点已存在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kNodeNotExist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节点不存在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kPluginNotExist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插件不存在</w:t>
                      </w:r>
                    </w:p>
                    <w:p w:rsidR="009C19EF" w:rsidRDefault="009C19EF" w:rsidP="006F705F">
                      <w:pPr>
                        <w:ind w:firstLine="390"/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kRunningError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运行错误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kUnsupportMethod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不支持的方法</w:t>
                      </w:r>
                    </w:p>
                    <w:p w:rsidR="009C19EF" w:rsidRDefault="009C19EF" w:rsidP="006F705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kInvalidGUID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非法的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guid</w:t>
                      </w:r>
                    </w:p>
                    <w:p w:rsidR="009C19EF" w:rsidRDefault="009C19EF" w:rsidP="006F705F"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};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F794B">
        <w:rPr>
          <w:rFonts w:ascii="宋体" w:eastAsia="宋体" w:hAnsi="宋体" w:hint="eastAsia"/>
          <w:sz w:val="30"/>
          <w:szCs w:val="30"/>
        </w:rPr>
        <w:t>错误码定义</w:t>
      </w:r>
      <w:bookmarkEnd w:id="7"/>
    </w:p>
    <w:p w:rsidR="000A3D42" w:rsidRPr="00CF794B" w:rsidRDefault="006F705F" w:rsidP="000A3D42">
      <w:pPr>
        <w:rPr>
          <w:rFonts w:ascii="宋体" w:eastAsia="宋体" w:hAnsi="宋体"/>
        </w:rPr>
      </w:pPr>
      <w:r w:rsidRPr="00CF794B">
        <w:rPr>
          <w:rFonts w:ascii="宋体" w:eastAsia="宋体" w:hAnsi="宋体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5257800" cy="1160780"/>
                <wp:effectExtent l="0" t="0" r="19050" b="20320"/>
                <wp:wrapSquare wrapText="bothSides"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3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62.8pt;margin-top:.95pt;width:414pt;height:91.4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7pkPgIAAFwEAAAOAAAAZHJzL2Uyb0RvYy54bWysVM1u2zAMvg/YOwi6L/5B0rRGnKJLl2FA&#10;9wO0ewBZlmOhsuhKSuzuAdY32GmX3fdceY5Rsptmf5dhOgikSX0kP5JenPeNIjthrASd02QSUyI0&#10;h1LqTU4/3qxfnFJiHdMlU6BFTu+FpefL588WXZuJFGpQpTAEQbTNujantXNtFkWW16JhdgKt0Gis&#10;wDTMoWo2UWlYh+iNitI4Pok6MGVrgAtr8evlYKTLgF9Vgrv3VWWFIyqnmJsLtwl34e9ouWDZxrC2&#10;lnxMg/1DFg2TGoMeoC6ZY2Rr5G9QjeQGLFRuwqGJoKokF6EGrCaJf6nmumatCLUgObY90GT/Hyx/&#10;t/tgiCyxd3NKNGuwR/svD/uv3/ffPpPU89O1NkO36xYdXf8SevQNtdr2CvitJRpWNdMbcWEMdLVg&#10;JeaX+JfR0dMBx3qQonsLJcZhWwcBqK9M48lDOgiiY5/uD70RvSMcP87S2fw0RhNHW5KcxKiFGCx7&#10;fN4a614LaIgXcmqw+QGe7a6s8+mw7NHFR7OgZLmWSgXFbIqVMmTHcFDW4YzoP7kpTbqcnmEyAwN/&#10;hYjD+RNEIx1OvJJNTrEePN6JZZ63V7oMsmNSDTKmrPRIpOduYFFJfSvKm77oQ+dSXDFxN3LuKS+g&#10;vEeeDQzjjuuJQg3mEyUdjnpO7d2WGUGJeqOxV2fJdOp3IyjT2TxFxRxbimML0xyhcuooGcSVC/vk&#10;i9BwgT2tZGD7KZOxABzh0IRx3fyOHOvB6+mnsPwBAAD//wMAUEsDBBQABgAIAAAAIQBYrZUb2wAA&#10;AAYBAAAPAAAAZHJzL2Rvd25yZXYueG1sTI/BTsMwDIbvSLxDZCQuiKWMactK0wkhgeAGA8E1a7y2&#10;InFKknXl7TEnOH7+rd+fq83knRgxpj6QhqtZAQKpCbanVsPb6/2lApGyIWtcINTwjQk29elJZUob&#10;jvSC4za3gksolUZDl/NQSpmaDr1JszAgcbYP0ZvMGFtpozlyuXdyXhRL6U1PfKEzA9512HxuD16D&#10;WjyOH+np+vm9We7dOl+sxoevqPX52XR7AyLjlP+W4Vef1aFmp104kE3CaeBHMk/XIDhUc8W8Y1aL&#10;Fci6kv/16x8AAAD//wMAUEsBAi0AFAAGAAgAAAAhALaDOJL+AAAA4QEAABMAAAAAAAAAAAAAAAAA&#10;AAAAAFtDb250ZW50X1R5cGVzXS54bWxQSwECLQAUAAYACAAAACEAOP0h/9YAAACUAQAACwAAAAAA&#10;AAAAAAAAAAAvAQAAX3JlbHMvLnJlbHNQSwECLQAUAAYACAAAACEAYxe6ZD4CAABcBAAADgAAAAAA&#10;AAAAAAAAAAAuAgAAZHJzL2Uyb0RvYy54bWxQSwECLQAUAAYACAAAACEAWK2VG9sAAAAGAQAADwAA&#10;AAAAAAAAAAAAAACYBAAAZHJzL2Rvd25yZXYueG1sUEsFBgAAAAAEAAQA8wAAAKAFAAAAAA=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</w:p>
    <w:p w:rsidR="00A42FBE" w:rsidRPr="00CF794B" w:rsidRDefault="00A42FBE" w:rsidP="00A42FBE">
      <w:pPr>
        <w:pStyle w:val="2"/>
        <w:rPr>
          <w:rFonts w:ascii="宋体" w:eastAsia="宋体" w:hAnsi="宋体"/>
          <w:sz w:val="30"/>
          <w:szCs w:val="30"/>
        </w:rPr>
      </w:pPr>
      <w:bookmarkStart w:id="8" w:name="_Toc494452705"/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3D6A350" wp14:editId="2C43E0DF">
                <wp:simplePos x="0" y="0"/>
                <wp:positionH relativeFrom="margin">
                  <wp:align>right</wp:align>
                </wp:positionH>
                <wp:positionV relativeFrom="paragraph">
                  <wp:posOffset>1241425</wp:posOffset>
                </wp:positionV>
                <wp:extent cx="4992370" cy="1653540"/>
                <wp:effectExtent l="0" t="0" r="17780" b="2286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2370" cy="165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dp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Header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version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版本号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dp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Header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A42FBE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6A350" id="_x0000_s1031" type="#_x0000_t202" style="position:absolute;left:0;text-align:left;margin-left:341.9pt;margin-top:97.75pt;width:393.1pt;height:130.2pt;z-index:2516858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7MxOQIAAE8EAAAOAAAAZHJzL2Uyb0RvYy54bWysVM2O0zAQviPxDpbvNE3a7m6jpqulSxHS&#10;8iMtPIDrOI2F4zG226Q8wPIGnLhw57n6HIydtlQLXBA5WB7P+PPM981kdt01imyFdRJ0QdPBkBKh&#10;OZRSrwv64f3y2RUlzjNdMgVaFHQnHL2eP30ya00uMqhBlcISBNEub01Ba+9NniSO16JhbgBGaHRW&#10;YBvm0bTrpLSsRfRGJdlweJG0YEtjgQvn8PS2d9J5xK8qwf3bqnLCE1VQzM3H1cZ1FdZkPmP52jJT&#10;S35Ig/1DFg2TGh89Qd0yz8jGyt+gGsktOKj8gEOTQFVJLmINWE06fFTNfc2MiLUgOc6caHL/D5a/&#10;2b6zRJYFzdJLSjRrUKT91y/7bz/23x9IFghqjcsx7t5gpO+eQ4dCx2KduQP+0RENi5rptbixFtpa&#10;sBITTMPN5Oxqj+MCyKp9DSW+wzYeIlBX2Sawh3wQREehdidxROcJx8PxdJqNLtHF0ZdeTEaTcZQv&#10;YfnxurHOvxTQkLApqEX1Izzb3jkf0mH5MSS85kDJcimVioZdrxbKki3DTlnGL1bwKExp0hZ0Oskm&#10;PQN/hRjG708QjfTY8ko2Bb06BbE88PZCl7EhPZOq32PKSh+IDNz1LPpu1UXRRkd9VlDukFkLfYfj&#10;ROKmBvuZkha7u6Du04ZZQYl6pVGdaTpG9oiPxnhymaFhzz2rcw/THKEK6inptwsfRyjwpuEGVaxk&#10;5DfI3WdySBm7NtJ+mLAwFud2jPr1H5j/BAAA//8DAFBLAwQUAAYACAAAACEA80PYft8AAAAIAQAA&#10;DwAAAGRycy9kb3ducmV2LnhtbEyPwU7DMBBE70j8g7VIXBB1KE2ahDgVQgLBDQqCqxtvk4h4HWw3&#10;DX/PcoLj7Kxm3lSb2Q5iQh96RwquFgkIpMaZnloFb6/3lzmIEDUZPThCBd8YYFOfnlS6NO5ILzht&#10;Yys4hEKpFXQxjqWUoenQ6rBwIxJ7e+etjix9K43XRw63g1wmSSat7okbOj3iXYfN5/ZgFeSrx+kj&#10;PF0/vzfZfijixXp6+PJKnZ/NtzcgIs7x7xl+8RkdambauQOZIAYFPCTytUhTEGyv82wJYqdglaYF&#10;yLqS/wfUPwAAAP//AwBQSwECLQAUAAYACAAAACEAtoM4kv4AAADhAQAAEwAAAAAAAAAAAAAAAAAA&#10;AAAAW0NvbnRlbnRfVHlwZXNdLnhtbFBLAQItABQABgAIAAAAIQA4/SH/1gAAAJQBAAALAAAAAAAA&#10;AAAAAAAAAC8BAABfcmVscy8ucmVsc1BLAQItABQABgAIAAAAIQDrr7MxOQIAAE8EAAAOAAAAAAAA&#10;AAAAAAAAAC4CAABkcnMvZTJvRG9jLnhtbFBLAQItABQABgAIAAAAIQDzQ9h+3wAAAAgBAAAPAAAA&#10;AAAAAAAAAAAAAJMEAABkcnMvZG93bnJldi54bWxQSwUGAAAAAAQABADzAAAAnwUAAAAA&#10;">
                <v:textbox>
                  <w:txbxContent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</w:t>
                      </w:r>
                      <w:r>
                        <w:rPr>
                          <w:rFonts w:ascii="新宋体" w:eastAsia="新宋体" w:cs="新宋体" w:hint="eastAsia"/>
                          <w:color w:val="0000FF"/>
                          <w:kern w:val="0"/>
                          <w:sz w:val="19"/>
                          <w:szCs w:val="19"/>
                        </w:rPr>
                        <w:t>dp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Header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version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版本号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</w:t>
                      </w:r>
                      <w:r>
                        <w:rPr>
                          <w:rFonts w:ascii="新宋体" w:eastAsia="新宋体" w:cs="新宋体" w:hint="eastAsia"/>
                          <w:color w:val="0000FF"/>
                          <w:kern w:val="0"/>
                          <w:sz w:val="19"/>
                          <w:szCs w:val="19"/>
                        </w:rPr>
                        <w:t>dp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Header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A42FBE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F794B">
        <w:rPr>
          <w:rFonts w:ascii="宋体" w:eastAsia="宋体" w:hAnsi="宋体" w:hint="eastAsia"/>
          <w:sz w:val="30"/>
          <w:szCs w:val="30"/>
        </w:rPr>
        <w:t>UDP包数据格式</w:t>
      </w:r>
      <w:bookmarkEnd w:id="8"/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1275"/>
      </w:tblGrid>
      <w:tr w:rsidR="00A42FBE" w:rsidRPr="00CF794B" w:rsidTr="009005DF">
        <w:tc>
          <w:tcPr>
            <w:tcW w:w="993" w:type="dxa"/>
          </w:tcPr>
          <w:p w:rsidR="00A42FBE" w:rsidRPr="00CF794B" w:rsidRDefault="00A42FBE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A42FBE" w:rsidRPr="00CF794B" w:rsidRDefault="00A42FBE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版本号(Version)</w:t>
            </w:r>
          </w:p>
        </w:tc>
        <w:tc>
          <w:tcPr>
            <w:tcW w:w="1275" w:type="dxa"/>
          </w:tcPr>
          <w:p w:rsidR="00A42FBE" w:rsidRPr="00CF794B" w:rsidRDefault="00A42FBE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</w:tr>
      <w:tr w:rsidR="00A42FBE" w:rsidRPr="00CF794B" w:rsidTr="009005DF">
        <w:tc>
          <w:tcPr>
            <w:tcW w:w="993" w:type="dxa"/>
          </w:tcPr>
          <w:p w:rsidR="00A42FBE" w:rsidRPr="00CF794B" w:rsidRDefault="00A42FBE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A42FBE" w:rsidRPr="00CF794B" w:rsidRDefault="00A42FBE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1275" w:type="dxa"/>
          </w:tcPr>
          <w:p w:rsidR="00A42FBE" w:rsidRPr="00CF794B" w:rsidRDefault="00A42FBE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</w:tr>
    </w:tbl>
    <w:p w:rsidR="00A42FBE" w:rsidRPr="00CF794B" w:rsidRDefault="00A42FBE" w:rsidP="00A42FBE">
      <w:pPr>
        <w:ind w:left="42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说明：</w:t>
      </w:r>
    </w:p>
    <w:p w:rsidR="00A42FBE" w:rsidRPr="00CF794B" w:rsidRDefault="00A42FBE" w:rsidP="00063E4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该数据包为所有使用UDP传输协议数据包的固定头部。</w:t>
      </w:r>
    </w:p>
    <w:p w:rsidR="00A42FBE" w:rsidRPr="00CF794B" w:rsidRDefault="00A42FBE" w:rsidP="00063E4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该数据包一般用来对所有下位机发起通信。（并不区分设备）</w:t>
      </w:r>
    </w:p>
    <w:p w:rsidR="00A42FBE" w:rsidRPr="00CF794B" w:rsidRDefault="00A42FBE" w:rsidP="00063E4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Version表示当前协议的版本号。</w:t>
      </w:r>
    </w:p>
    <w:p w:rsidR="00A42FBE" w:rsidRPr="00CF794B" w:rsidRDefault="00A42FBE" w:rsidP="00063E4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Cmd表示当前数据包的命令值。</w:t>
      </w:r>
    </w:p>
    <w:p w:rsidR="006F705F" w:rsidRPr="00CF794B" w:rsidRDefault="006F705F" w:rsidP="000A3D42">
      <w:pPr>
        <w:rPr>
          <w:rFonts w:ascii="宋体" w:eastAsia="宋体" w:hAnsi="宋体"/>
        </w:rPr>
      </w:pPr>
    </w:p>
    <w:tbl>
      <w:tblPr>
        <w:tblStyle w:val="a8"/>
        <w:tblpPr w:leftFromText="180" w:rightFromText="180" w:vertAnchor="text" w:horzAnchor="margin" w:tblpXSpec="center" w:tblpY="887"/>
        <w:tblW w:w="0" w:type="auto"/>
        <w:tblLook w:val="04A0" w:firstRow="1" w:lastRow="0" w:firstColumn="1" w:lastColumn="0" w:noHBand="0" w:noVBand="1"/>
      </w:tblPr>
      <w:tblGrid>
        <w:gridCol w:w="993"/>
        <w:gridCol w:w="1837"/>
        <w:gridCol w:w="1281"/>
        <w:gridCol w:w="1417"/>
        <w:gridCol w:w="1980"/>
      </w:tblGrid>
      <w:tr w:rsidR="00A42FBE" w:rsidRPr="00CF794B" w:rsidTr="00A42FBE">
        <w:tc>
          <w:tcPr>
            <w:tcW w:w="993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37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版本号(Version)</w:t>
            </w:r>
          </w:p>
        </w:tc>
        <w:tc>
          <w:tcPr>
            <w:tcW w:w="1281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1417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设备ID（ID）</w:t>
            </w:r>
          </w:p>
        </w:tc>
        <w:tc>
          <w:tcPr>
            <w:tcW w:w="1980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扩展数据（Data）</w:t>
            </w:r>
          </w:p>
        </w:tc>
      </w:tr>
      <w:tr w:rsidR="00A42FBE" w:rsidRPr="00CF794B" w:rsidTr="00A42FBE">
        <w:tc>
          <w:tcPr>
            <w:tcW w:w="993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37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1281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417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15字节</w:t>
            </w:r>
          </w:p>
        </w:tc>
        <w:tc>
          <w:tcPr>
            <w:tcW w:w="1980" w:type="dxa"/>
          </w:tcPr>
          <w:p w:rsidR="00A42FBE" w:rsidRPr="00CF794B" w:rsidRDefault="00A42FBE" w:rsidP="00A42FBE">
            <w:pPr>
              <w:rPr>
                <w:rFonts w:ascii="宋体" w:eastAsia="宋体" w:hAnsi="宋体"/>
              </w:rPr>
            </w:pPr>
          </w:p>
        </w:tc>
      </w:tr>
    </w:tbl>
    <w:p w:rsidR="00A42FBE" w:rsidRPr="00CF794B" w:rsidRDefault="00A42FBE" w:rsidP="00A42FBE">
      <w:pPr>
        <w:pStyle w:val="2"/>
        <w:rPr>
          <w:rFonts w:ascii="宋体" w:eastAsia="宋体" w:hAnsi="宋体"/>
          <w:sz w:val="30"/>
          <w:szCs w:val="30"/>
        </w:rPr>
      </w:pPr>
      <w:bookmarkStart w:id="9" w:name="_Toc494452706"/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1110089</wp:posOffset>
                </wp:positionV>
                <wp:extent cx="5026660" cy="1590261"/>
                <wp:effectExtent l="0" t="0" r="21590" b="10160"/>
                <wp:wrapSquare wrapText="bothSides"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6660" cy="15902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5">
                        <w:txbxContent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HUdpExt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version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版本号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devID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[</w:t>
                            </w:r>
                            <w:r>
                              <w:rPr>
                                <w:rFonts w:ascii="新宋体" w:eastAsia="新宋体" w:cs="新宋体"/>
                                <w:color w:val="A000A0"/>
                                <w:kern w:val="0"/>
                                <w:sz w:val="19"/>
                                <w:szCs w:val="19"/>
                              </w:rPr>
                              <w:t>MAX_DEVICE_ID_LENGHT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];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设备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ID</w:t>
                            </w:r>
                          </w:p>
                          <w:p w:rsidR="009C19EF" w:rsidRDefault="009C19EF" w:rsidP="00A42FB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ext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[0];                 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扩展数据起始地址</w:t>
                            </w:r>
                          </w:p>
                          <w:p w:rsidR="009C19EF" w:rsidRDefault="009C19EF" w:rsidP="00A42FBE">
                            <w:pP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HUdpExtAsk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HUdpExtAnswer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44.6pt;margin-top:87.4pt;width:395.8pt;height:125.2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CYINAIAAE4EAAAOAAAAZHJzL2Uyb0RvYy54bWysVM2O0zAQviPxDpbvNGnUlm3UdLV0KUJa&#10;fqSFB3Acp7FwPMZ2m5QHgDfgxIU7z9XnYOy0pVrggsjB8njGn2e+byaL675VZCesk6ALOh6llAjN&#10;oZJ6U9D379ZPrihxnumKKdCioHvh6PXy8aNFZ3KRQQOqEpYgiHZ5ZwraeG/yJHG8ES1zIzBCo7MG&#10;2zKPpt0klWUdorcqydJ0lnRgK2OBC+fw9HZw0mXEr2vB/Zu6dsITVVDMzcfVxrUMa7JcsHxjmWkk&#10;P6bB/iGLlkmNj56hbplnZGvlb1Ct5BYc1H7EoU2griUXsQasZpw+qOa+YUbEWpAcZ840uf8Hy1/v&#10;3loiK9RuTolmLWp0+Prl8O3H4ftnkgV+OuNyDLs3GOj7Z9BjbKzVmTvgHxzRsGqY3ogba6FrBKsw&#10;v3G4mVxcHXBcACm7V1DhO2zrIQL1tW0DeUgHQXTUaX/WRvSecDycptlsNkMXR994OkdzeIPlp+vG&#10;Ov9CQEvCpqAWxY/wbHfnfEiH5aeQ8JoDJau1VCoadlOulCU7ho2yjl+s4EGY0qQr6HyaTQcG/gqR&#10;xu9PEK302PFKtgW9OgexPPD2XFexHz2TathjykofiQzcDSz6vuyjZpOTPiVUe2TWwtDgOJC4acB+&#10;oqTD5i6o+7hlVlCiXmpUZz6eTMI0RGMyfZqhYS895aWHaY5QBfWUDNuVjxMUeNNwgyrWMvIb5B4y&#10;OaaMTRtpPw5YmIpLO0b9+g0sfwIAAP//AwBQSwMEFAAGAAgAAAAhAEY5CK/eAAAACAEAAA8AAABk&#10;cnMvZG93bnJldi54bWxMj8FOwzAMhu9IvENkJC6IpSul3UrTCSGB4AYDwTVrvLaicUqSdeXtMSc4&#10;2r/1+/uqzWwHMaEPvSMFy0UCAqlxpqdWwdvr/eUKRIiajB4coYJvDLCpT08qXRp3pBectrEVXEKh&#10;1Aq6GMdSytB0aHVYuBGJs73zVkcefSuN10cut4NMkySXVvfEHzo94l2Hzef2YBWsssfpIzxdPb83&#10;+X5Yx4tievjySp2fzbc3ICLO8e8YfvEZHWpm2rkDmSAGBSwSeVtkLMBxsV7mIHYKsvQ6BVlX8r9A&#10;/QMAAP//AwBQSwECLQAUAAYACAAAACEAtoM4kv4AAADhAQAAEwAAAAAAAAAAAAAAAAAAAAAAW0Nv&#10;bnRlbnRfVHlwZXNdLnhtbFBLAQItABQABgAIAAAAIQA4/SH/1gAAAJQBAAALAAAAAAAAAAAAAAAA&#10;AC8BAABfcmVscy8ucmVsc1BLAQItABQABgAIAAAAIQCZ9CYINAIAAE4EAAAOAAAAAAAAAAAAAAAA&#10;AC4CAABkcnMvZTJvRG9jLnhtbFBLAQItABQABgAIAAAAIQBGOQiv3gAAAAgBAAAPAAAAAAAAAAAA&#10;AAAAAI4EAABkcnMvZG93bnJldi54bWxQSwUGAAAAAAQABADzAAAAmQUAAAAA&#10;">
                <v:textbox style="mso-next-textbox:#_x0000_s1033">
                  <w:txbxContent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HUdpExt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version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版本号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devID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[</w:t>
                      </w:r>
                      <w:r>
                        <w:rPr>
                          <w:rFonts w:ascii="新宋体" w:eastAsia="新宋体" w:cs="新宋体"/>
                          <w:color w:val="A000A0"/>
                          <w:kern w:val="0"/>
                          <w:sz w:val="19"/>
                          <w:szCs w:val="19"/>
                        </w:rPr>
                        <w:t>MAX_DEVICE_ID_LENGHT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];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设备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ID</w:t>
                      </w:r>
                    </w:p>
                    <w:p w:rsidR="009C19EF" w:rsidRDefault="009C19EF" w:rsidP="00A42FB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ext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[0];                 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扩展数据起始地址</w:t>
                      </w:r>
                    </w:p>
                    <w:p w:rsidR="009C19EF" w:rsidRDefault="009C19EF" w:rsidP="00A42FBE">
                      <w:pP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HUdpExtAsk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HUdpExtAnswer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F794B">
        <w:rPr>
          <w:rFonts w:ascii="宋体" w:eastAsia="宋体" w:hAnsi="宋体" w:hint="eastAsia"/>
          <w:sz w:val="30"/>
          <w:szCs w:val="30"/>
        </w:rPr>
        <w:t>UDP包数据扩展格式</w:t>
      </w:r>
      <w:bookmarkEnd w:id="9"/>
    </w:p>
    <w:p w:rsidR="00A42FBE" w:rsidRPr="00CF794B" w:rsidRDefault="00A42FBE" w:rsidP="00A42FBE">
      <w:pPr>
        <w:rPr>
          <w:rFonts w:ascii="宋体" w:eastAsia="宋体" w:hAnsi="宋体"/>
        </w:rPr>
      </w:pPr>
    </w:p>
    <w:p w:rsidR="00A42FBE" w:rsidRPr="00CF794B" w:rsidRDefault="00A42FBE" w:rsidP="004F4744">
      <w:pPr>
        <w:ind w:firstLine="420"/>
        <w:rPr>
          <w:rFonts w:ascii="宋体" w:eastAsia="宋体" w:hAnsi="宋体"/>
        </w:rPr>
      </w:pPr>
      <w:r w:rsidRPr="00CF794B">
        <w:rPr>
          <w:rFonts w:ascii="宋体" w:eastAsia="宋体" w:hAnsi="宋体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D1896CB" wp14:editId="735DC1DC">
                <wp:simplePos x="0" y="0"/>
                <wp:positionH relativeFrom="margin">
                  <wp:align>right</wp:align>
                </wp:positionH>
                <wp:positionV relativeFrom="paragraph">
                  <wp:posOffset>52070</wp:posOffset>
                </wp:positionV>
                <wp:extent cx="5026660" cy="723265"/>
                <wp:effectExtent l="0" t="0" r="21590" b="19685"/>
                <wp:wrapSquare wrapText="bothSides"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6660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5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896CB" id="_x0000_s1032" type="#_x0000_t202" style="position:absolute;left:0;text-align:left;margin-left:344.6pt;margin-top:4.1pt;width:395.8pt;height:56.95pt;z-index:2516920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epPQAIAAFsEAAAOAAAAZHJzL2Uyb0RvYy54bWysVEtu2zAQ3RfoHQjua9mq7SSC5SB16qJA&#10;+gGSHoAiKYsIxVFI2lJ6gPYGXXXTfc/lc3RIKY772xTVguBwho8z781ocd7VmuykdQpMTiejMSXS&#10;cBDKbHL64Wb97JQS55kRTIOROb2Xjp4vnz5ZtE0mU6hAC2kJghiXtU1OK++bLEkcr2TN3AgaadBZ&#10;gq2ZR9NuEmFZi+i1TtLxeJ60YEVjgUvn8PSyd9JlxC9Lyf27snTSE51TzM3H1ca1CGuyXLBsY1lT&#10;KT6kwf4hi5opg48eoC6ZZ2Rr1W9QteIWHJR+xKFOoCwVl7EGrGYy/qWa64o1MtaC5LjmQJP7f7D8&#10;7e69JUrkNJ1QYliNGu2/fN5//b7/9omkgZ+2cRmGXTcY6LsX0KHOsVbXXAG/dcTAqmJmIy+shbaS&#10;TGB+k3AzObra47gAUrRvQOA7bOshAnWlrQN5SAdBdNTp/qCN7DzheDgbp/P5HF0cfSfp83Q+i0+w&#10;7OF2Y51/JaEmYZNTi9pHdLa7cj5kw7KHkPCYA63EWmkdDbspVtqSHcM+WcdvQP8pTBvS5vRsls56&#10;Av4KMY7fnyBq5bHhtapzenoIYlmg7aURsR09U7rfY8raDDwG6noStTK3Utx0RReFm+KEybuB8sB4&#10;AeIeabbQdztOJ24qsB8pabHTc+rutsxKSvRrg1KdTabTMBrRmM5OUjTssac49jDDESqnnpJ+u/Jx&#10;nAKLBi5Q0lJFth8zGQrADo4iDNMWRuTYjlGP/4TlDwAAAP//AwBQSwMEFAAGAAgAAAAhAJFTSpTc&#10;AAAABgEAAA8AAABkcnMvZG93bnJldi54bWxMj8FOwzAQRO9I/IO1SFwQdRJQ2oY4FUICwQ0Kgqsb&#10;b5MIex1sNw1/z3KC42pGb97Wm9lZMWGIgycF+SIDgdR6M1Cn4O31/nIFIiZNRltPqOAbI2ya05Na&#10;V8Yf6QWnbeoEQyhWWkGf0lhJGdsenY4LPyJxtvfB6cRn6KQJ+shwZ2WRZaV0eiBe6PWIdz22n9uD&#10;U7C6fpw+4tPV83tb7u06XSynh6+g1PnZfHsDIuGc/srwq8/q0LDTzh/IRGEV8COJSQUIDpfrvASx&#10;41ZR5CCbWv7Xb34AAAD//wMAUEsBAi0AFAAGAAgAAAAhALaDOJL+AAAA4QEAABMAAAAAAAAAAAAA&#10;AAAAAAAAAFtDb250ZW50X1R5cGVzXS54bWxQSwECLQAUAAYACAAAACEAOP0h/9YAAACUAQAACwAA&#10;AAAAAAAAAAAAAAAvAQAAX3JlbHMvLnJlbHNQSwECLQAUAAYACAAAACEAFg3qT0ACAABbBAAADgAA&#10;AAAAAAAAAAAAAAAuAgAAZHJzL2Uyb0RvYy54bWxQSwECLQAUAAYACAAAACEAkVNKlNwAAAAGAQAA&#10;DwAAAAAAAAAAAAAAAACaBAAAZHJzL2Rvd25yZXYueG1sUEsFBgAAAAAEAAQA8wAAAKMFAAAAAA==&#10;">
                <v:textbox>
                  <w:txbxContent/>
                </v:textbox>
                <w10:wrap type="square" anchorx="margin"/>
              </v:shape>
            </w:pict>
          </mc:Fallback>
        </mc:AlternateContent>
      </w:r>
      <w:r w:rsidRPr="00CF794B">
        <w:rPr>
          <w:rFonts w:ascii="宋体" w:eastAsia="宋体" w:hAnsi="宋体" w:hint="eastAsia"/>
        </w:rPr>
        <w:t>说明：</w:t>
      </w:r>
    </w:p>
    <w:p w:rsidR="00A42FBE" w:rsidRPr="00CF794B" w:rsidRDefault="00A42FBE" w:rsidP="00063E4A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该数据包主要为定向与设备通信而定义。下位机接收到该数据包后，会根据数据包中的“设备ID”字段与设备的ID号进行比较，如果匹配成功则进行解析并处理数据包，否则则丢弃该数据包。</w:t>
      </w:r>
    </w:p>
    <w:p w:rsidR="00A42FBE" w:rsidRPr="00CF794B" w:rsidRDefault="00A42FBE" w:rsidP="00063E4A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Version表示当前协议的版本号。</w:t>
      </w:r>
    </w:p>
    <w:p w:rsidR="00A42FBE" w:rsidRPr="00CF794B" w:rsidRDefault="00A42FBE" w:rsidP="00063E4A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Cmd表示当前数据包的命令值。</w:t>
      </w:r>
    </w:p>
    <w:p w:rsidR="00A42FBE" w:rsidRPr="00CF794B" w:rsidRDefault="00A42FBE" w:rsidP="00063E4A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ID表示设备ID。</w:t>
      </w:r>
    </w:p>
    <w:p w:rsidR="00A42FBE" w:rsidRPr="00CF794B" w:rsidRDefault="00A42FBE" w:rsidP="00063E4A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Data</w:t>
      </w:r>
      <w:r w:rsidR="000A65BC" w:rsidRPr="00CF794B">
        <w:rPr>
          <w:rFonts w:ascii="宋体" w:eastAsia="宋体" w:hAnsi="宋体" w:hint="eastAsia"/>
        </w:rPr>
        <w:t xml:space="preserve">表示扩展的数据内容；Data的最大长度不能超过9*1024 </w:t>
      </w:r>
      <w:r w:rsidR="000A65BC" w:rsidRPr="00CF794B">
        <w:rPr>
          <w:rFonts w:ascii="宋体" w:eastAsia="宋体" w:hAnsi="宋体"/>
        </w:rPr>
        <w:t>–</w:t>
      </w:r>
      <w:r w:rsidR="000A65BC" w:rsidRPr="00CF794B">
        <w:rPr>
          <w:rFonts w:ascii="宋体" w:eastAsia="宋体" w:hAnsi="宋体" w:hint="eastAsia"/>
        </w:rPr>
        <w:t xml:space="preserve"> </w:t>
      </w:r>
      <w:r w:rsidR="000A65BC" w:rsidRPr="00CF794B">
        <w:rPr>
          <w:rFonts w:ascii="宋体" w:eastAsia="宋体" w:hAnsi="宋体"/>
        </w:rPr>
        <w:t>21</w:t>
      </w:r>
      <w:r w:rsidR="000A65BC" w:rsidRPr="00CF794B">
        <w:rPr>
          <w:rFonts w:ascii="宋体" w:eastAsia="宋体" w:hAnsi="宋体" w:hint="eastAsia"/>
        </w:rPr>
        <w:t>。</w:t>
      </w:r>
    </w:p>
    <w:p w:rsidR="004F4744" w:rsidRPr="00CF794B" w:rsidRDefault="004F4744" w:rsidP="004F4744">
      <w:pPr>
        <w:rPr>
          <w:rFonts w:ascii="宋体" w:eastAsia="宋体" w:hAnsi="宋体"/>
        </w:rPr>
      </w:pPr>
    </w:p>
    <w:p w:rsidR="004836A1" w:rsidRPr="00CF794B" w:rsidRDefault="00247A09" w:rsidP="004836A1">
      <w:pPr>
        <w:pStyle w:val="2"/>
        <w:rPr>
          <w:rFonts w:ascii="宋体" w:eastAsia="宋体" w:hAnsi="宋体"/>
          <w:sz w:val="30"/>
          <w:szCs w:val="30"/>
        </w:rPr>
      </w:pPr>
      <w:bookmarkStart w:id="10" w:name="_Toc494452707"/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1259840</wp:posOffset>
                </wp:positionV>
                <wp:extent cx="4984750" cy="1661795"/>
                <wp:effectExtent l="0" t="0" r="25400" b="14605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0" cy="166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Default="009C19EF" w:rsidP="00247A0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9C19EF" w:rsidRDefault="009C19EF" w:rsidP="00247A0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9C19EF" w:rsidRDefault="009C19EF" w:rsidP="00247A0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HTcpHeader</w:t>
                            </w:r>
                          </w:p>
                          <w:p w:rsidR="009C19EF" w:rsidRDefault="009C19EF" w:rsidP="00247A0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Default="009C19EF" w:rsidP="00247A0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len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命令包长度</w:t>
                            </w:r>
                          </w:p>
                          <w:p w:rsidR="009C19EF" w:rsidRDefault="009C19EF" w:rsidP="00247A0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9C19EF" w:rsidRDefault="009C19EF" w:rsidP="00247A0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HTcpHeader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247A09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41.3pt;margin-top:99.2pt;width:392.5pt;height:130.8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f6kNQIAAE0EAAAOAAAAZHJzL2Uyb0RvYy54bWysVEuOEzEQ3SNxB8t70ukon0krndGQIQhp&#10;+EgDB3Dc7rSF7TK2k+7hAHADVmzYc66cg7I7kwm/DaIXlstVfq56r6oXl51WZC+cl2BKmg+GlAjD&#10;oZJmW9J3b9dPLijxgZmKKTCipHfC08vl40eL1hZiBA2oSjiCIMYXrS1pE4ItsszzRmjmB2CFQWcN&#10;TrOApttmlWMtomuVjYbDadaCq6wDLrzH0+veSZcJv64FD6/r2otAVEkxt5BWl9ZNXLPlghVbx2wj&#10;+TEN9g9ZaCYNPnqCumaBkZ2Tv0FpyR14qMOAg86griUXqQasJh/+Us1tw6xItSA53p5o8v8Plr/a&#10;v3FEViVFoQzTKNHhy+fD1++Hb5/IKNLTWl9g1K3FuNA9hQ5lTqV6ewP8vScGVg0zW3HlHLSNYBWm&#10;l8eb2dnVHsdHkE37Eip8h+0CJKCudjpyh2wQREeZ7k7SiC4Qjofj+cV4NkEXR18+neaz+SS9wYr7&#10;69b58FyAJnFTUofaJ3i2v/EhpsOK+5D4mgclq7VUKhluu1kpR/YM+2SdviP6T2HKkLak88lo0jPw&#10;V4hh+v4EoWXAhldSI+OnIFZE3p6ZKrVjYFL1e0xZmSORkbuexdBtuiRZYiCSvIHqDpl10Pc3ziNu&#10;GnAfKWmxt0vqP+yYE5SoFwbVmefjcRyGZIwnsxEa7tyzOfcwwxGqpIGSfrsKaYAibwauUMVaJn4f&#10;MjmmjD2baD/OVxyKcztFPfwFlj8AAAD//wMAUEsDBBQABgAIAAAAIQD8cCdg3gAAAAgBAAAPAAAA&#10;ZHJzL2Rvd25yZXYueG1sTI/BTsMwEETvSPyDtUhcUOsUQpqGOBVCAtEbtAiubrJNIux1sN00/D3L&#10;CY47M5p9U64na8SIPvSOFCzmCQik2jU9tQredo+zHESImhptHKGCbwywrs7PSl007kSvOG5jK7iE&#10;QqEVdDEOhZSh7tDqMHcDEnsH562OfPpWNl6fuNwaeZ0kmbS6J/7Q6QEfOqw/t0erIE+fx4+wuXl5&#10;r7ODWcWr5fj05ZW6vJju70BEnOJfGH7xGR0qZtq7IzVBGAU8JLK6ylMQbC/zW1b2CtIsWYCsSvl/&#10;QPUDAAD//wMAUEsBAi0AFAAGAAgAAAAhALaDOJL+AAAA4QEAABMAAAAAAAAAAAAAAAAAAAAAAFtD&#10;b250ZW50X1R5cGVzXS54bWxQSwECLQAUAAYACAAAACEAOP0h/9YAAACUAQAACwAAAAAAAAAAAAAA&#10;AAAvAQAAX3JlbHMvLnJlbHNQSwECLQAUAAYACAAAACEAF+n+pDUCAABNBAAADgAAAAAAAAAAAAAA&#10;AAAuAgAAZHJzL2Uyb0RvYy54bWxQSwECLQAUAAYACAAAACEA/HAnYN4AAAAIAQAADwAAAAAAAAAA&#10;AAAAAACPBAAAZHJzL2Rvd25yZXYueG1sUEsFBgAAAAAEAAQA8wAAAJoFAAAAAA==&#10;">
                <v:textbox>
                  <w:txbxContent>
                    <w:p w:rsidR="009C19EF" w:rsidRDefault="009C19EF" w:rsidP="00247A0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9C19EF" w:rsidRDefault="009C19EF" w:rsidP="00247A0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9C19EF" w:rsidRDefault="009C19EF" w:rsidP="00247A0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HTcpHeader</w:t>
                      </w:r>
                    </w:p>
                    <w:p w:rsidR="009C19EF" w:rsidRDefault="009C19EF" w:rsidP="00247A0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Default="009C19EF" w:rsidP="00247A0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len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命令包长度</w:t>
                      </w:r>
                    </w:p>
                    <w:p w:rsidR="009C19EF" w:rsidRDefault="009C19EF" w:rsidP="00247A0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9C19EF" w:rsidRDefault="009C19EF" w:rsidP="00247A0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HTcpHeader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247A09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836A1" w:rsidRPr="00CF794B">
        <w:rPr>
          <w:rFonts w:ascii="宋体" w:eastAsia="宋体" w:hAnsi="宋体" w:hint="eastAsia"/>
          <w:sz w:val="30"/>
          <w:szCs w:val="30"/>
        </w:rPr>
        <w:t>TCP包数据格式</w:t>
      </w:r>
      <w:bookmarkEnd w:id="10"/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1275"/>
      </w:tblGrid>
      <w:tr w:rsidR="004836A1" w:rsidRPr="00CF794B" w:rsidTr="00B221E0">
        <w:tc>
          <w:tcPr>
            <w:tcW w:w="993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4836A1" w:rsidRPr="00CF794B" w:rsidRDefault="008E2EBD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命令包</w:t>
            </w:r>
            <w:r w:rsidR="004836A1" w:rsidRPr="00CF794B">
              <w:rPr>
                <w:rFonts w:ascii="宋体" w:eastAsia="宋体" w:hAnsi="宋体" w:hint="eastAsia"/>
              </w:rPr>
              <w:t>长度(</w:t>
            </w:r>
            <w:r w:rsidR="004836A1" w:rsidRPr="00CF794B">
              <w:rPr>
                <w:rFonts w:ascii="宋体" w:eastAsia="宋体" w:hAnsi="宋体"/>
              </w:rPr>
              <w:t>Len</w:t>
            </w:r>
            <w:r w:rsidR="004836A1"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75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</w:tr>
      <w:tr w:rsidR="004836A1" w:rsidRPr="00CF794B" w:rsidTr="00B221E0">
        <w:tc>
          <w:tcPr>
            <w:tcW w:w="993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275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</w:tr>
    </w:tbl>
    <w:p w:rsidR="004836A1" w:rsidRPr="00CF794B" w:rsidRDefault="004836A1" w:rsidP="004836A1">
      <w:pPr>
        <w:ind w:firstLine="42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说明：</w:t>
      </w:r>
    </w:p>
    <w:p w:rsidR="004836A1" w:rsidRPr="00CF794B" w:rsidRDefault="004836A1" w:rsidP="00063E4A">
      <w:pPr>
        <w:pStyle w:val="a7"/>
        <w:numPr>
          <w:ilvl w:val="0"/>
          <w:numId w:val="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该数据包为所有使用TCP传输协议数据包的固定头部。</w:t>
      </w:r>
    </w:p>
    <w:p w:rsidR="004836A1" w:rsidRPr="00CF794B" w:rsidRDefault="004836A1" w:rsidP="00063E4A">
      <w:pPr>
        <w:pStyle w:val="a7"/>
        <w:numPr>
          <w:ilvl w:val="0"/>
          <w:numId w:val="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由于TCP传输协议面向字节流，可能会出现粘包的情况，所以需要做数据包分离处理。</w:t>
      </w:r>
    </w:p>
    <w:p w:rsidR="004836A1" w:rsidRPr="00CF794B" w:rsidRDefault="004836A1" w:rsidP="00063E4A">
      <w:pPr>
        <w:pStyle w:val="a7"/>
        <w:numPr>
          <w:ilvl w:val="0"/>
          <w:numId w:val="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Len表示整个命令包的长度，包括了Len和Cmd字段的长度。</w:t>
      </w:r>
    </w:p>
    <w:p w:rsidR="004836A1" w:rsidRPr="00CF794B" w:rsidRDefault="004836A1" w:rsidP="00063E4A">
      <w:pPr>
        <w:pStyle w:val="a7"/>
        <w:numPr>
          <w:ilvl w:val="0"/>
          <w:numId w:val="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>C</w:t>
      </w:r>
      <w:r w:rsidRPr="00CF794B">
        <w:rPr>
          <w:rFonts w:ascii="宋体" w:eastAsia="宋体" w:hAnsi="宋体" w:hint="eastAsia"/>
        </w:rPr>
        <w:t>md表示当前数据包的命令值。</w:t>
      </w:r>
    </w:p>
    <w:p w:rsidR="004836A1" w:rsidRPr="00CF794B" w:rsidRDefault="004836A1" w:rsidP="004836A1">
      <w:pPr>
        <w:rPr>
          <w:rFonts w:ascii="宋体" w:eastAsia="宋体" w:hAnsi="宋体"/>
        </w:rPr>
      </w:pPr>
    </w:p>
    <w:p w:rsidR="004836A1" w:rsidRPr="00CF794B" w:rsidRDefault="00854FFD" w:rsidP="004836A1">
      <w:pPr>
        <w:pStyle w:val="2"/>
        <w:rPr>
          <w:rFonts w:ascii="宋体" w:eastAsia="宋体" w:hAnsi="宋体"/>
          <w:sz w:val="30"/>
          <w:szCs w:val="30"/>
        </w:rPr>
      </w:pPr>
      <w:bookmarkStart w:id="11" w:name="_Toc494452708"/>
      <w:r w:rsidRPr="00CF794B">
        <w:rPr>
          <w:rFonts w:ascii="宋体" w:eastAsia="宋体" w:hAnsi="宋体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13C7146" wp14:editId="16D2798E">
                <wp:simplePos x="0" y="0"/>
                <wp:positionH relativeFrom="margin">
                  <wp:posOffset>271780</wp:posOffset>
                </wp:positionH>
                <wp:positionV relativeFrom="paragraph">
                  <wp:posOffset>1285240</wp:posOffset>
                </wp:positionV>
                <wp:extent cx="4984750" cy="1884045"/>
                <wp:effectExtent l="0" t="0" r="25400" b="20955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0" cy="188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Default="009C19EF" w:rsidP="009C739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9C19EF" w:rsidRDefault="009C19EF" w:rsidP="009C739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9C19EF" w:rsidRDefault="009C19EF" w:rsidP="009C739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HTcpExt</w:t>
                            </w:r>
                          </w:p>
                          <w:p w:rsidR="009C19EF" w:rsidRDefault="009C19EF" w:rsidP="009C739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Default="009C19EF" w:rsidP="009C739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len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命令包长度</w:t>
                            </w:r>
                          </w:p>
                          <w:p w:rsidR="009C19EF" w:rsidRDefault="009C19EF" w:rsidP="009C739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9C19EF" w:rsidRDefault="009C19EF" w:rsidP="009C739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ext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[0];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扩展数据起始地址</w:t>
                            </w:r>
                          </w:p>
                          <w:p w:rsidR="009C19EF" w:rsidRDefault="009C19EF" w:rsidP="009C739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HTcpExtAsk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HTcpExtAnswer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9C7392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7146" id="_x0000_s1035" type="#_x0000_t202" style="position:absolute;left:0;text-align:left;margin-left:21.4pt;margin-top:101.2pt;width:392.5pt;height:148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wWbNgIAAE0EAAAOAAAAZHJzL2Uyb0RvYy54bWysVM2O0zAQviPxDpbvNGmV7rZR09XSpQhp&#10;+ZEWHsBxnMbC8RjbbVIeAN6AExfuPFefg7HT7Za/CyIHa8Yz/mbmm5ksrvpWkZ2wToIu6HiUUiI0&#10;h0rqTUHfvV0/mVHiPNMVU6BFQffC0avl40eLzuRiAg2oSliCINrlnSlo473Jk8TxRrTMjcAIjcYa&#10;bMs8qnaTVJZ1iN6qZJKmF0kHtjIWuHAOb28GI11G/LoW3L+uayc8UQXF3Hw8bTzLcCbLBcs3lplG&#10;8mMa7B+yaJnUGPQEdcM8I1srf4NqJbfgoPYjDm0CdS25iDVgNeP0l2ruGmZErAXJceZEk/t/sPzV&#10;7o0lsironBLNWmzR4cvnw9fvh2+fyCTQ0xmXo9edQT/fP4Ue2xxLdeYW+HtHNKwapjfi2lroGsEq&#10;TG8cXiZnTwccF0DK7iVUGIdtPUSgvrZt4A7ZIIiObdqfWiN6TzheZvNZdjlFE0fbeDbL0mwaY7D8&#10;/rmxzj8X0JIgFNRi7yM82906H9Jh+b1LiOZAyWotlYqK3ZQrZcmO4Zys43dE/8lNadIhU9PJdGDg&#10;rxBp/P4E0UqPA69kW9DZyYnlgbdnuorj6JlUg4wpK30kMnA3sOj7so8tuwgBAsklVHtk1sIw37iP&#10;KDRgP1LS4WwX1H3YMisoUS80dmc+zrKwDFHJppcTVOy5pTy3MM0RqqCekkFc+bhAgTcN19jFWkZ+&#10;HzI5powzG2k/7ldYinM9ej38BZY/AAAA//8DAFBLAwQUAAYACAAAACEAJcisu98AAAAKAQAADwAA&#10;AGRycy9kb3ducmV2LnhtbEyPwU7DMBBE70j8g7VIXBB1aqI2CXEqhASCWykIrm7sJhH2OthuGv6e&#10;5QTH2RnNvK03s7NsMiEOHiUsFxkwg63XA3YS3l4frgtgMSnUyno0Er5NhE1zflarSvsTvphplzpG&#10;JRgrJaFPaaw4j21vnIoLPxok7+CDU4lk6LgO6kTlznKRZSvu1IC00KvR3Pem/dwdnYQif5o+4vPN&#10;9r1dHWyZrtbT41eQ8vJivrsFlsyc/sLwi0/o0BDT3h9RR2Yl5ILIkwSRiRwYBQqxpsuenLJcAm9q&#10;/v+F5gcAAP//AwBQSwECLQAUAAYACAAAACEAtoM4kv4AAADhAQAAEwAAAAAAAAAAAAAAAAAAAAAA&#10;W0NvbnRlbnRfVHlwZXNdLnhtbFBLAQItABQABgAIAAAAIQA4/SH/1gAAAJQBAAALAAAAAAAAAAAA&#10;AAAAAC8BAABfcmVscy8ucmVsc1BLAQItABQABgAIAAAAIQDM5wWbNgIAAE0EAAAOAAAAAAAAAAAA&#10;AAAAAC4CAABkcnMvZTJvRG9jLnhtbFBLAQItABQABgAIAAAAIQAlyKy73wAAAAoBAAAPAAAAAAAA&#10;AAAAAAAAAJAEAABkcnMvZG93bnJldi54bWxQSwUGAAAAAAQABADzAAAAnAUAAAAA&#10;">
                <v:textbox>
                  <w:txbxContent>
                    <w:p w:rsidR="009C19EF" w:rsidRDefault="009C19EF" w:rsidP="009C739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9C19EF" w:rsidRDefault="009C19EF" w:rsidP="009C739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9C19EF" w:rsidRDefault="009C19EF" w:rsidP="009C739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HTcpExt</w:t>
                      </w:r>
                    </w:p>
                    <w:p w:rsidR="009C19EF" w:rsidRDefault="009C19EF" w:rsidP="009C739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Default="009C19EF" w:rsidP="009C739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len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命令包长度</w:t>
                      </w:r>
                    </w:p>
                    <w:p w:rsidR="009C19EF" w:rsidRDefault="009C19EF" w:rsidP="009C739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9C19EF" w:rsidRDefault="009C19EF" w:rsidP="009C739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ext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[0];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扩展数据起始地址</w:t>
                      </w:r>
                    </w:p>
                    <w:p w:rsidR="009C19EF" w:rsidRDefault="009C19EF" w:rsidP="009C739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HTcpExtAsk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HTcpExtAnswer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9C7392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836A1" w:rsidRPr="00CF794B">
        <w:rPr>
          <w:rFonts w:ascii="宋体" w:eastAsia="宋体" w:hAnsi="宋体" w:hint="eastAsia"/>
          <w:sz w:val="30"/>
          <w:szCs w:val="30"/>
        </w:rPr>
        <w:t>TCP数据包扩展格式</w:t>
      </w:r>
      <w:bookmarkEnd w:id="11"/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1275"/>
        <w:gridCol w:w="1843"/>
      </w:tblGrid>
      <w:tr w:rsidR="004836A1" w:rsidRPr="00CF794B" w:rsidTr="00260727">
        <w:tc>
          <w:tcPr>
            <w:tcW w:w="993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4836A1" w:rsidRPr="00CF794B" w:rsidRDefault="008E2EBD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</w:t>
            </w:r>
            <w:r w:rsidR="004836A1" w:rsidRPr="00CF794B">
              <w:rPr>
                <w:rFonts w:ascii="宋体" w:eastAsia="宋体" w:hAnsi="宋体" w:hint="eastAsia"/>
              </w:rPr>
              <w:t>包长度(</w:t>
            </w:r>
            <w:r w:rsidR="004836A1" w:rsidRPr="00CF794B">
              <w:rPr>
                <w:rFonts w:ascii="宋体" w:eastAsia="宋体" w:hAnsi="宋体"/>
              </w:rPr>
              <w:t>Len</w:t>
            </w:r>
            <w:r w:rsidR="004836A1"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75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1843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扩展数据(</w:t>
            </w:r>
            <w:r w:rsidRPr="00CF794B">
              <w:rPr>
                <w:rFonts w:ascii="宋体" w:eastAsia="宋体" w:hAnsi="宋体"/>
              </w:rPr>
              <w:t>Data</w:t>
            </w:r>
            <w:r w:rsidRPr="00CF794B">
              <w:rPr>
                <w:rFonts w:ascii="宋体" w:eastAsia="宋体" w:hAnsi="宋体" w:hint="eastAsia"/>
              </w:rPr>
              <w:t>)</w:t>
            </w:r>
          </w:p>
        </w:tc>
      </w:tr>
      <w:tr w:rsidR="004836A1" w:rsidRPr="00CF794B" w:rsidTr="00260727">
        <w:tc>
          <w:tcPr>
            <w:tcW w:w="993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275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843" w:type="dxa"/>
          </w:tcPr>
          <w:p w:rsidR="004836A1" w:rsidRPr="00CF794B" w:rsidRDefault="004836A1" w:rsidP="00B221E0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9</w:t>
            </w:r>
            <w:r w:rsidRPr="00CF794B">
              <w:rPr>
                <w:rFonts w:ascii="宋体" w:eastAsia="宋体" w:hAnsi="宋体"/>
              </w:rPr>
              <w:t>*1024 – 4</w:t>
            </w:r>
            <w:r w:rsidRPr="00CF794B">
              <w:rPr>
                <w:rFonts w:ascii="宋体" w:eastAsia="宋体" w:hAnsi="宋体" w:hint="eastAsia"/>
              </w:rPr>
              <w:t>字节</w:t>
            </w:r>
          </w:p>
        </w:tc>
      </w:tr>
    </w:tbl>
    <w:p w:rsidR="00F871D8" w:rsidRPr="00CF794B" w:rsidRDefault="00F871D8" w:rsidP="00F871D8">
      <w:pPr>
        <w:ind w:left="42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说明：</w:t>
      </w:r>
    </w:p>
    <w:p w:rsidR="00F871D8" w:rsidRPr="00CF794B" w:rsidRDefault="00F871D8" w:rsidP="00063E4A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Len表示整个命令包的字节长度：Len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=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4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+</w:t>
      </w:r>
      <w:r w:rsidRPr="00CF794B">
        <w:rPr>
          <w:rFonts w:ascii="宋体" w:eastAsia="宋体" w:hAnsi="宋体"/>
        </w:rPr>
        <w:t xml:space="preserve"> DataLen</w:t>
      </w:r>
      <w:r w:rsidRPr="00CF794B">
        <w:rPr>
          <w:rFonts w:ascii="宋体" w:eastAsia="宋体" w:hAnsi="宋体" w:hint="eastAsia"/>
        </w:rPr>
        <w:t>。例如：扩展数据占4字节，那么Len的值为8。</w:t>
      </w:r>
    </w:p>
    <w:p w:rsidR="00F871D8" w:rsidRPr="00CF794B" w:rsidRDefault="00F871D8" w:rsidP="00063E4A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Cmd表示当前数据包的命令值。</w:t>
      </w:r>
    </w:p>
    <w:p w:rsidR="009B3FA2" w:rsidRPr="00CF794B" w:rsidRDefault="00F871D8" w:rsidP="00063E4A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Data表示扩展的数据内容。</w:t>
      </w:r>
    </w:p>
    <w:p w:rsidR="009B3FA2" w:rsidRPr="00CF794B" w:rsidRDefault="009B3FA2" w:rsidP="009B3FA2">
      <w:pPr>
        <w:rPr>
          <w:rFonts w:ascii="宋体" w:eastAsia="宋体" w:hAnsi="宋体"/>
        </w:rPr>
      </w:pPr>
    </w:p>
    <w:p w:rsidR="004F4744" w:rsidRPr="00CF794B" w:rsidRDefault="004F4744" w:rsidP="009B3FA2">
      <w:pPr>
        <w:rPr>
          <w:rFonts w:ascii="宋体" w:eastAsia="宋体" w:hAnsi="宋体"/>
        </w:rPr>
      </w:pPr>
    </w:p>
    <w:p w:rsidR="004F4744" w:rsidRPr="00CF794B" w:rsidRDefault="004F4744" w:rsidP="009B3FA2">
      <w:pPr>
        <w:rPr>
          <w:rFonts w:ascii="宋体" w:eastAsia="宋体" w:hAnsi="宋体"/>
        </w:rPr>
      </w:pPr>
    </w:p>
    <w:p w:rsidR="004F4744" w:rsidRPr="00CF794B" w:rsidRDefault="004F4744" w:rsidP="009B3FA2">
      <w:pPr>
        <w:rPr>
          <w:rFonts w:ascii="宋体" w:eastAsia="宋体" w:hAnsi="宋体"/>
        </w:rPr>
      </w:pPr>
    </w:p>
    <w:p w:rsidR="004F4744" w:rsidRPr="00CF794B" w:rsidRDefault="004F4744" w:rsidP="009B3FA2">
      <w:pPr>
        <w:rPr>
          <w:rFonts w:ascii="宋体" w:eastAsia="宋体" w:hAnsi="宋体"/>
        </w:rPr>
      </w:pPr>
    </w:p>
    <w:p w:rsidR="004F4744" w:rsidRPr="00CF794B" w:rsidRDefault="004F4744" w:rsidP="009B3FA2">
      <w:pPr>
        <w:rPr>
          <w:rFonts w:ascii="宋体" w:eastAsia="宋体" w:hAnsi="宋体"/>
        </w:rPr>
      </w:pPr>
    </w:p>
    <w:p w:rsidR="002E49AC" w:rsidRPr="00CF794B" w:rsidRDefault="00226989" w:rsidP="002E49AC">
      <w:pPr>
        <w:pStyle w:val="1"/>
        <w:tabs>
          <w:tab w:val="num" w:pos="425"/>
        </w:tabs>
        <w:spacing w:before="320" w:after="320" w:line="240" w:lineRule="auto"/>
        <w:ind w:left="425" w:hanging="425"/>
        <w:rPr>
          <w:rFonts w:ascii="宋体" w:hAnsi="宋体"/>
          <w:sz w:val="32"/>
          <w:szCs w:val="32"/>
        </w:rPr>
      </w:pPr>
      <w:bookmarkStart w:id="12" w:name="_Toc494452709"/>
      <w:r w:rsidRPr="00CF794B">
        <w:rPr>
          <w:rFonts w:ascii="宋体" w:hAnsi="宋体" w:hint="eastAsia"/>
          <w:sz w:val="32"/>
          <w:szCs w:val="32"/>
        </w:rPr>
        <w:lastRenderedPageBreak/>
        <w:t>协议流程</w:t>
      </w:r>
      <w:bookmarkEnd w:id="12"/>
    </w:p>
    <w:p w:rsidR="00226989" w:rsidRPr="00CF794B" w:rsidRDefault="00226989" w:rsidP="00226989">
      <w:pPr>
        <w:pStyle w:val="2"/>
        <w:ind w:left="420"/>
        <w:rPr>
          <w:rFonts w:ascii="宋体" w:eastAsia="宋体" w:hAnsi="宋体"/>
          <w:sz w:val="30"/>
          <w:szCs w:val="30"/>
        </w:rPr>
      </w:pPr>
      <w:bookmarkStart w:id="13" w:name="_Toc494452710"/>
      <w:r w:rsidRPr="00CF794B">
        <w:rPr>
          <w:rFonts w:ascii="宋体" w:eastAsia="宋体" w:hAnsi="宋体" w:hint="eastAsia"/>
          <w:sz w:val="30"/>
          <w:szCs w:val="30"/>
        </w:rPr>
        <w:t>UDP数据包</w:t>
      </w:r>
      <w:r w:rsidR="00650F84" w:rsidRPr="00CF794B">
        <w:rPr>
          <w:rFonts w:ascii="宋体" w:eastAsia="宋体" w:hAnsi="宋体" w:hint="eastAsia"/>
          <w:sz w:val="30"/>
          <w:szCs w:val="30"/>
        </w:rPr>
        <w:t>协议流程</w:t>
      </w:r>
      <w:bookmarkEnd w:id="13"/>
    </w:p>
    <w:p w:rsidR="00277375" w:rsidRPr="00CF794B" w:rsidRDefault="00226989" w:rsidP="00226989">
      <w:pPr>
        <w:jc w:val="center"/>
        <w:rPr>
          <w:rFonts w:ascii="宋体" w:eastAsia="宋体" w:hAnsi="宋体"/>
        </w:rPr>
      </w:pPr>
      <w:r w:rsidRPr="00CF794B">
        <w:rPr>
          <w:rFonts w:ascii="宋体" w:eastAsia="宋体" w:hAnsi="宋体"/>
        </w:rPr>
        <w:object w:dxaOrig="4831" w:dyaOrig="3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185.95pt" o:ole="">
            <v:imagedata r:id="rId10" o:title=""/>
          </v:shape>
          <o:OLEObject Type="Embed" ProgID="Visio.Drawing.15" ShapeID="_x0000_i1025" DrawAspect="Content" ObjectID="_1568194549" r:id="rId11"/>
        </w:object>
      </w:r>
    </w:p>
    <w:p w:rsidR="00591027" w:rsidRPr="00CF794B" w:rsidRDefault="00591027" w:rsidP="00591027">
      <w:pPr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ab/>
      </w:r>
      <w:r w:rsidRPr="00CF794B">
        <w:rPr>
          <w:rFonts w:ascii="宋体" w:eastAsia="宋体" w:hAnsi="宋体" w:hint="eastAsia"/>
        </w:rPr>
        <w:t>说明：</w:t>
      </w:r>
    </w:p>
    <w:p w:rsidR="00591027" w:rsidRPr="00CF794B" w:rsidRDefault="00226989" w:rsidP="00063E4A">
      <w:pPr>
        <w:pStyle w:val="a7"/>
        <w:numPr>
          <w:ilvl w:val="0"/>
          <w:numId w:val="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UDP数据包采用一问一答的方式进行通信。</w:t>
      </w:r>
    </w:p>
    <w:p w:rsidR="00226989" w:rsidRPr="00CF794B" w:rsidRDefault="00226989" w:rsidP="00063E4A">
      <w:pPr>
        <w:pStyle w:val="a7"/>
        <w:numPr>
          <w:ilvl w:val="0"/>
          <w:numId w:val="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上位机发送请求数据包进行询问，下位机接收到请求数据包后，发送应答数据包进行反馈。</w:t>
      </w:r>
    </w:p>
    <w:p w:rsidR="00226989" w:rsidRPr="00CF794B" w:rsidRDefault="00226989" w:rsidP="00063E4A">
      <w:pPr>
        <w:pStyle w:val="a7"/>
        <w:numPr>
          <w:ilvl w:val="0"/>
          <w:numId w:val="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使用UDP数据包通信的主要功能有：</w:t>
      </w:r>
    </w:p>
    <w:p w:rsidR="00226989" w:rsidRPr="00CF794B" w:rsidRDefault="00226989" w:rsidP="00063E4A">
      <w:pPr>
        <w:pStyle w:val="a7"/>
        <w:numPr>
          <w:ilvl w:val="1"/>
          <w:numId w:val="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搜索局域网中的控制卡；</w:t>
      </w:r>
    </w:p>
    <w:p w:rsidR="00226989" w:rsidRPr="00CF794B" w:rsidRDefault="00226989" w:rsidP="00063E4A">
      <w:pPr>
        <w:pStyle w:val="a7"/>
        <w:numPr>
          <w:ilvl w:val="1"/>
          <w:numId w:val="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获取控制卡基本设备信息；</w:t>
      </w:r>
    </w:p>
    <w:p w:rsidR="00226989" w:rsidRPr="00CF794B" w:rsidRDefault="00226989" w:rsidP="00063E4A">
      <w:pPr>
        <w:pStyle w:val="a7"/>
        <w:numPr>
          <w:ilvl w:val="1"/>
          <w:numId w:val="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设置控制卡的有线网络地址信息；</w:t>
      </w:r>
    </w:p>
    <w:p w:rsidR="00F860F3" w:rsidRPr="00CF794B" w:rsidRDefault="00226989" w:rsidP="00063E4A">
      <w:pPr>
        <w:pStyle w:val="a7"/>
        <w:numPr>
          <w:ilvl w:val="1"/>
          <w:numId w:val="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设置用户自定义TCP服务器地址信息；</w:t>
      </w:r>
    </w:p>
    <w:p w:rsidR="00F860F3" w:rsidRPr="00CF794B" w:rsidRDefault="00F860F3" w:rsidP="00F860F3">
      <w:pPr>
        <w:rPr>
          <w:rFonts w:ascii="宋体" w:eastAsia="宋体" w:hAnsi="宋体"/>
        </w:rPr>
      </w:pPr>
    </w:p>
    <w:p w:rsidR="006F717E" w:rsidRPr="00CF794B" w:rsidRDefault="00226989" w:rsidP="00F32D53">
      <w:pPr>
        <w:pStyle w:val="2"/>
        <w:ind w:left="420"/>
        <w:rPr>
          <w:rFonts w:ascii="宋体" w:eastAsia="宋体" w:hAnsi="宋体"/>
          <w:sz w:val="30"/>
          <w:szCs w:val="30"/>
        </w:rPr>
      </w:pPr>
      <w:bookmarkStart w:id="14" w:name="_Toc494452711"/>
      <w:r w:rsidRPr="00CF794B">
        <w:rPr>
          <w:rFonts w:ascii="宋体" w:eastAsia="宋体" w:hAnsi="宋体" w:hint="eastAsia"/>
          <w:sz w:val="30"/>
          <w:szCs w:val="30"/>
        </w:rPr>
        <w:lastRenderedPageBreak/>
        <w:t>TCP数据包</w:t>
      </w:r>
      <w:r w:rsidR="00650F84" w:rsidRPr="00CF794B">
        <w:rPr>
          <w:rFonts w:ascii="宋体" w:eastAsia="宋体" w:hAnsi="宋体" w:hint="eastAsia"/>
          <w:sz w:val="30"/>
          <w:szCs w:val="30"/>
        </w:rPr>
        <w:t>协议</w:t>
      </w:r>
      <w:r w:rsidRPr="00CF794B">
        <w:rPr>
          <w:rFonts w:ascii="宋体" w:eastAsia="宋体" w:hAnsi="宋体" w:hint="eastAsia"/>
          <w:sz w:val="30"/>
          <w:szCs w:val="30"/>
        </w:rPr>
        <w:t>流程</w:t>
      </w:r>
      <w:bookmarkEnd w:id="14"/>
    </w:p>
    <w:p w:rsidR="00F32D53" w:rsidRPr="00CF794B" w:rsidRDefault="00591027" w:rsidP="00591027">
      <w:pPr>
        <w:jc w:val="center"/>
        <w:rPr>
          <w:rFonts w:ascii="宋体" w:eastAsia="宋体" w:hAnsi="宋体"/>
        </w:rPr>
      </w:pPr>
      <w:r w:rsidRPr="00CF794B">
        <w:rPr>
          <w:rFonts w:ascii="宋体" w:eastAsia="宋体" w:hAnsi="宋体"/>
        </w:rPr>
        <w:object w:dxaOrig="4951" w:dyaOrig="8146">
          <v:shape id="_x0000_i1026" type="#_x0000_t75" style="width:247.3pt;height:407.6pt" o:ole="">
            <v:imagedata r:id="rId12" o:title=""/>
          </v:shape>
          <o:OLEObject Type="Embed" ProgID="Visio.Drawing.15" ShapeID="_x0000_i1026" DrawAspect="Content" ObjectID="_1568194550" r:id="rId13"/>
        </w:object>
      </w:r>
    </w:p>
    <w:p w:rsidR="00591027" w:rsidRPr="00CF794B" w:rsidRDefault="00591027" w:rsidP="00F32D53">
      <w:pPr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ab/>
      </w:r>
      <w:r w:rsidRPr="00CF794B">
        <w:rPr>
          <w:rFonts w:ascii="宋体" w:eastAsia="宋体" w:hAnsi="宋体" w:hint="eastAsia"/>
        </w:rPr>
        <w:t>说明：</w:t>
      </w:r>
    </w:p>
    <w:p w:rsidR="00591027" w:rsidRPr="00CF794B" w:rsidRDefault="001D6B11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上位机可以主动发起建立TCP连接的请求给下位机以建立TCP连接。</w:t>
      </w:r>
    </w:p>
    <w:p w:rsidR="001D6B11" w:rsidRPr="00CF794B" w:rsidRDefault="001D6B11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上位机可以将自定义的TCP服务器地址告知下位机，下位机在上电开机后会根据设置的地址发起建立TCP连接的请求与自定义TCP服务器建立TCP连接。</w:t>
      </w:r>
    </w:p>
    <w:p w:rsidR="00E66B23" w:rsidRPr="00AE0B81" w:rsidRDefault="00E66B23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  <w:color w:val="FF0000"/>
        </w:rPr>
      </w:pPr>
      <w:r w:rsidRPr="00AE0B81">
        <w:rPr>
          <w:rFonts w:ascii="宋体" w:eastAsia="宋体" w:hAnsi="宋体" w:hint="eastAsia"/>
          <w:color w:val="FF0000"/>
        </w:rPr>
        <w:t>建立好TCP连接后,</w:t>
      </w:r>
      <w:r w:rsidRPr="00AE0B81">
        <w:rPr>
          <w:rFonts w:ascii="宋体" w:eastAsia="宋体" w:hAnsi="宋体"/>
          <w:color w:val="FF0000"/>
        </w:rPr>
        <w:t xml:space="preserve"> </w:t>
      </w:r>
      <w:r w:rsidRPr="00AE0B81">
        <w:rPr>
          <w:rFonts w:ascii="宋体" w:eastAsia="宋体" w:hAnsi="宋体" w:hint="eastAsia"/>
          <w:color w:val="FF0000"/>
        </w:rPr>
        <w:t>双发要互发心跳包来维持连接。</w:t>
      </w:r>
    </w:p>
    <w:p w:rsidR="00CE67E7" w:rsidRPr="00CF794B" w:rsidRDefault="00CD720D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建立好TCP连接后，</w:t>
      </w:r>
      <w:r w:rsidR="00CE67E7" w:rsidRPr="00CF794B">
        <w:rPr>
          <w:rFonts w:ascii="宋体" w:eastAsia="宋体" w:hAnsi="宋体" w:hint="eastAsia"/>
        </w:rPr>
        <w:t>上位机与下位机进行传输协议版本协商，选取双方都支持的</w:t>
      </w:r>
      <w:r w:rsidR="000436BF" w:rsidRPr="00CF794B">
        <w:rPr>
          <w:rFonts w:ascii="宋体" w:eastAsia="宋体" w:hAnsi="宋体" w:hint="eastAsia"/>
        </w:rPr>
        <w:t>传输</w:t>
      </w:r>
      <w:r w:rsidR="00CE67E7" w:rsidRPr="00CF794B">
        <w:rPr>
          <w:rFonts w:ascii="宋体" w:eastAsia="宋体" w:hAnsi="宋体" w:hint="eastAsia"/>
        </w:rPr>
        <w:t>协议版本。</w:t>
      </w:r>
    </w:p>
    <w:p w:rsidR="00975851" w:rsidRPr="00CF794B" w:rsidRDefault="00975851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假设上位机支持的最低传输协议版本号为PC</w:t>
      </w:r>
      <w:r w:rsidR="00457075" w:rsidRPr="00CF794B">
        <w:rPr>
          <w:rFonts w:ascii="宋体" w:eastAsia="宋体" w:hAnsi="宋体" w:hint="eastAsia"/>
        </w:rPr>
        <w:t>_TRAN</w:t>
      </w:r>
      <w:r w:rsidRPr="00CF794B">
        <w:rPr>
          <w:rFonts w:ascii="宋体" w:eastAsia="宋体" w:hAnsi="宋体" w:hint="eastAsia"/>
        </w:rPr>
        <w:t>_</w:t>
      </w:r>
      <w:r w:rsidRPr="00CF794B">
        <w:rPr>
          <w:rFonts w:ascii="宋体" w:eastAsia="宋体" w:hAnsi="宋体"/>
        </w:rPr>
        <w:t>MIN_VERSION</w:t>
      </w:r>
      <w:r w:rsidR="00760555" w:rsidRPr="00CF794B">
        <w:rPr>
          <w:rFonts w:ascii="宋体" w:eastAsia="宋体" w:hAnsi="宋体" w:hint="eastAsia"/>
        </w:rPr>
        <w:t>，最高传输协议版本号为PC</w:t>
      </w:r>
      <w:r w:rsidR="00457075" w:rsidRPr="00CF794B">
        <w:rPr>
          <w:rFonts w:ascii="宋体" w:eastAsia="宋体" w:hAnsi="宋体"/>
        </w:rPr>
        <w:t>_TRAN</w:t>
      </w:r>
      <w:r w:rsidR="00760555" w:rsidRPr="00CF794B">
        <w:rPr>
          <w:rFonts w:ascii="宋体" w:eastAsia="宋体" w:hAnsi="宋体" w:hint="eastAsia"/>
        </w:rPr>
        <w:t>_MAX_VERSION</w:t>
      </w:r>
      <w:r w:rsidR="00457075" w:rsidRPr="00CF794B">
        <w:rPr>
          <w:rFonts w:ascii="宋体" w:eastAsia="宋体" w:hAnsi="宋体" w:hint="eastAsia"/>
        </w:rPr>
        <w:t>。</w:t>
      </w:r>
    </w:p>
    <w:p w:rsidR="00457075" w:rsidRPr="00CF794B" w:rsidRDefault="00457075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假设下位机支持的最低传输协议版本号为ARM_TRAN_MIN_VERSION，最高传输协议版本号为ARM_TRAN_MAX_VERSION</w:t>
      </w:r>
      <w:r w:rsidR="006602EE" w:rsidRPr="00CF794B">
        <w:rPr>
          <w:rFonts w:ascii="宋体" w:eastAsia="宋体" w:hAnsi="宋体" w:hint="eastAsia"/>
        </w:rPr>
        <w:t>。</w:t>
      </w:r>
    </w:p>
    <w:p w:rsidR="001D6B11" w:rsidRPr="00CF794B" w:rsidRDefault="00CD720D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上位机发送版本协商的请求</w:t>
      </w:r>
      <w:r w:rsidR="006F4650" w:rsidRPr="00CF794B">
        <w:rPr>
          <w:rFonts w:ascii="宋体" w:eastAsia="宋体" w:hAnsi="宋体" w:hint="eastAsia"/>
        </w:rPr>
        <w:t>（版本号为PC</w:t>
      </w:r>
      <w:r w:rsidR="006F4650" w:rsidRPr="00CF794B">
        <w:rPr>
          <w:rFonts w:ascii="宋体" w:eastAsia="宋体" w:hAnsi="宋体"/>
        </w:rPr>
        <w:t>_TRAN</w:t>
      </w:r>
      <w:r w:rsidR="006F4650" w:rsidRPr="00CF794B">
        <w:rPr>
          <w:rFonts w:ascii="宋体" w:eastAsia="宋体" w:hAnsi="宋体" w:hint="eastAsia"/>
        </w:rPr>
        <w:t>_MAX_VERSION）</w:t>
      </w:r>
      <w:r w:rsidRPr="00CF794B">
        <w:rPr>
          <w:rFonts w:ascii="宋体" w:eastAsia="宋体" w:hAnsi="宋体" w:hint="eastAsia"/>
        </w:rPr>
        <w:t>给下位机。</w:t>
      </w:r>
    </w:p>
    <w:p w:rsidR="004E2C25" w:rsidRPr="00CF794B" w:rsidRDefault="00CD720D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下位机收到版本协商的请求后，</w:t>
      </w:r>
      <w:r w:rsidR="00D43ED9" w:rsidRPr="00CF794B">
        <w:rPr>
          <w:rFonts w:ascii="宋体" w:eastAsia="宋体" w:hAnsi="宋体" w:hint="eastAsia"/>
        </w:rPr>
        <w:t>提取</w:t>
      </w:r>
      <w:r w:rsidRPr="00CF794B">
        <w:rPr>
          <w:rFonts w:ascii="宋体" w:eastAsia="宋体" w:hAnsi="宋体" w:hint="eastAsia"/>
        </w:rPr>
        <w:t>命令包中的版本号</w:t>
      </w:r>
      <w:r w:rsidR="0004316B" w:rsidRPr="00CF794B">
        <w:rPr>
          <w:rFonts w:ascii="宋体" w:eastAsia="宋体" w:hAnsi="宋体" w:hint="eastAsia"/>
        </w:rPr>
        <w:t>（PC_VERSION）</w:t>
      </w:r>
      <w:r w:rsidRPr="00CF794B">
        <w:rPr>
          <w:rFonts w:ascii="宋体" w:eastAsia="宋体" w:hAnsi="宋体" w:hint="eastAsia"/>
        </w:rPr>
        <w:t>，与当前支持的传输协议版本</w:t>
      </w:r>
      <w:r w:rsidR="004830C9" w:rsidRPr="00CF794B">
        <w:rPr>
          <w:rFonts w:ascii="宋体" w:eastAsia="宋体" w:hAnsi="宋体" w:hint="eastAsia"/>
        </w:rPr>
        <w:t>集</w:t>
      </w:r>
      <w:r w:rsidRPr="00CF794B">
        <w:rPr>
          <w:rFonts w:ascii="宋体" w:eastAsia="宋体" w:hAnsi="宋体" w:hint="eastAsia"/>
        </w:rPr>
        <w:t>进行比较</w:t>
      </w:r>
      <w:r w:rsidR="00D43ED9" w:rsidRPr="00CF794B">
        <w:rPr>
          <w:rFonts w:ascii="宋体" w:eastAsia="宋体" w:hAnsi="宋体" w:hint="eastAsia"/>
        </w:rPr>
        <w:t>：</w:t>
      </w:r>
    </w:p>
    <w:p w:rsidR="00C87C92" w:rsidRPr="00CF794B" w:rsidRDefault="00D43ED9" w:rsidP="00063E4A">
      <w:pPr>
        <w:pStyle w:val="a7"/>
        <w:numPr>
          <w:ilvl w:val="1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lastRenderedPageBreak/>
        <w:t>如果</w:t>
      </w:r>
      <w:r w:rsidR="00C87C92" w:rsidRPr="00CF794B">
        <w:rPr>
          <w:rFonts w:ascii="宋体" w:eastAsia="宋体" w:hAnsi="宋体" w:hint="eastAsia"/>
        </w:rPr>
        <w:t>PC_VERSION小于ARM_TRAN_MIN_VERSION时，</w:t>
      </w:r>
      <w:r w:rsidRPr="00CF794B">
        <w:rPr>
          <w:rFonts w:ascii="宋体" w:eastAsia="宋体" w:hAnsi="宋体" w:hint="eastAsia"/>
        </w:rPr>
        <w:t>反馈</w:t>
      </w:r>
      <w:r w:rsidR="009E7674" w:rsidRPr="00CF794B">
        <w:rPr>
          <w:rFonts w:ascii="宋体" w:eastAsia="宋体" w:hAnsi="宋体" w:hint="eastAsia"/>
        </w:rPr>
        <w:t>传输</w:t>
      </w:r>
      <w:r w:rsidRPr="00CF794B">
        <w:rPr>
          <w:rFonts w:ascii="宋体" w:eastAsia="宋体" w:hAnsi="宋体" w:hint="eastAsia"/>
        </w:rPr>
        <w:t>协议版本过低的错误信息给上位机</w:t>
      </w:r>
      <w:r w:rsidR="00C87C92" w:rsidRPr="00CF794B">
        <w:rPr>
          <w:rFonts w:ascii="宋体" w:eastAsia="宋体" w:hAnsi="宋体" w:hint="eastAsia"/>
        </w:rPr>
        <w:t>。</w:t>
      </w:r>
    </w:p>
    <w:p w:rsidR="00C87C92" w:rsidRPr="00CF794B" w:rsidRDefault="00C87C92" w:rsidP="00063E4A">
      <w:pPr>
        <w:pStyle w:val="a7"/>
        <w:numPr>
          <w:ilvl w:val="1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如果PC_VERSION大于ARM_TRAN_MAX_VERSION时，下位机反馈版本信息（版本号为ARM_TRAN_MAX_VERSION）给上位机，</w:t>
      </w:r>
      <w:r w:rsidR="00685B4C" w:rsidRPr="00CF794B">
        <w:rPr>
          <w:rFonts w:ascii="宋体" w:eastAsia="宋体" w:hAnsi="宋体" w:hint="eastAsia"/>
        </w:rPr>
        <w:t>并选取传输协议版本为ARM_TRAN_MAX_VERSION。</w:t>
      </w:r>
    </w:p>
    <w:p w:rsidR="00C87C92" w:rsidRPr="00CF794B" w:rsidRDefault="00C87C92" w:rsidP="00063E4A">
      <w:pPr>
        <w:pStyle w:val="a7"/>
        <w:numPr>
          <w:ilvl w:val="1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如果PC_VERSION大于等于ARM_TRAN_MIN_VERSION并且PC_VERSION小于等于AR</w:t>
      </w:r>
      <w:r w:rsidRPr="00CF794B">
        <w:rPr>
          <w:rFonts w:ascii="宋体" w:eastAsia="宋体" w:hAnsi="宋体"/>
        </w:rPr>
        <w:t>M_TRAN_MAX_VERSION</w:t>
      </w:r>
      <w:r w:rsidRPr="00CF794B">
        <w:rPr>
          <w:rFonts w:ascii="宋体" w:eastAsia="宋体" w:hAnsi="宋体" w:hint="eastAsia"/>
        </w:rPr>
        <w:t>时，下位机将当前会话支持的传输协议切换至与上位机相同的版本，并反馈与上位机传输协议版本号相同的版本号给上位机。</w:t>
      </w:r>
    </w:p>
    <w:p w:rsidR="00C7771E" w:rsidRPr="00CF794B" w:rsidRDefault="00C7771E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如果上位机接收到</w:t>
      </w:r>
      <w:r w:rsidR="00A6010B" w:rsidRPr="00CF794B">
        <w:rPr>
          <w:rFonts w:ascii="宋体" w:eastAsia="宋体" w:hAnsi="宋体" w:hint="eastAsia"/>
        </w:rPr>
        <w:t>传输协议版本过低的</w:t>
      </w:r>
      <w:r w:rsidRPr="00CF794B">
        <w:rPr>
          <w:rFonts w:ascii="宋体" w:eastAsia="宋体" w:hAnsi="宋体" w:hint="eastAsia"/>
        </w:rPr>
        <w:t>错误码信息</w:t>
      </w:r>
      <w:r w:rsidR="00A6010B" w:rsidRPr="00CF794B">
        <w:rPr>
          <w:rFonts w:ascii="宋体" w:eastAsia="宋体" w:hAnsi="宋体" w:hint="eastAsia"/>
        </w:rPr>
        <w:t>后</w:t>
      </w:r>
      <w:r w:rsidRPr="00CF794B">
        <w:rPr>
          <w:rFonts w:ascii="宋体" w:eastAsia="宋体" w:hAnsi="宋体" w:hint="eastAsia"/>
        </w:rPr>
        <w:t>，则应该做断开连接处理。</w:t>
      </w:r>
    </w:p>
    <w:p w:rsidR="00A6010B" w:rsidRPr="00CF794B" w:rsidRDefault="00A6010B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如果上位机接收到了版本协商的反馈信息后，提取命令包中的版本号（ARM_VERSION）, 与当前支持的传输协议版本集进行比较：</w:t>
      </w:r>
    </w:p>
    <w:p w:rsidR="00D7775E" w:rsidRPr="00CF794B" w:rsidRDefault="00D7775E" w:rsidP="00063E4A">
      <w:pPr>
        <w:pStyle w:val="a7"/>
        <w:numPr>
          <w:ilvl w:val="1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如果ARM_VERSION小于PC_TRAN_MIN_VERSION时，上位机应该断开与下位机的连接，并以非网络传输的方式对下位机进行固件升级</w:t>
      </w:r>
      <w:r w:rsidR="000345B9" w:rsidRPr="00CF794B">
        <w:rPr>
          <w:rFonts w:ascii="宋体" w:eastAsia="宋体" w:hAnsi="宋体" w:hint="eastAsia"/>
        </w:rPr>
        <w:t>或者选取较低版本的上位机与下位机进行网络通信</w:t>
      </w:r>
      <w:r w:rsidRPr="00CF794B">
        <w:rPr>
          <w:rFonts w:ascii="宋体" w:eastAsia="宋体" w:hAnsi="宋体" w:hint="eastAsia"/>
        </w:rPr>
        <w:t>。</w:t>
      </w:r>
    </w:p>
    <w:p w:rsidR="00ED36C7" w:rsidRPr="00CF794B" w:rsidRDefault="00ED36C7" w:rsidP="00063E4A">
      <w:pPr>
        <w:pStyle w:val="a7"/>
        <w:numPr>
          <w:ilvl w:val="1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如果ARM_VERSION大于等于PC_TRAN_MIN_VERSION并且ARM_VERSION小于等于PC_TRAN_MAX_VERSION时，上位机选取传输协议版本为ARM_VERSION。</w:t>
      </w:r>
    </w:p>
    <w:p w:rsidR="00CD720D" w:rsidRPr="00CF794B" w:rsidRDefault="000656B3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上位机与下位机协商好传输协议后，上位机和下位机就可以使用协商好的传输协议版本进行通信了。</w:t>
      </w:r>
    </w:p>
    <w:p w:rsidR="000A7753" w:rsidRPr="00CF794B" w:rsidRDefault="000A7753" w:rsidP="00063E4A">
      <w:pPr>
        <w:pStyle w:val="a7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使用</w:t>
      </w:r>
      <w:r w:rsidR="002A7212" w:rsidRPr="00CF794B">
        <w:rPr>
          <w:rFonts w:ascii="宋体" w:eastAsia="宋体" w:hAnsi="宋体" w:hint="eastAsia"/>
        </w:rPr>
        <w:t>TCP</w:t>
      </w:r>
      <w:r w:rsidRPr="00CF794B">
        <w:rPr>
          <w:rFonts w:ascii="宋体" w:eastAsia="宋体" w:hAnsi="宋体" w:hint="eastAsia"/>
        </w:rPr>
        <w:t>数据包通信的主要功能有：</w:t>
      </w:r>
    </w:p>
    <w:p w:rsidR="000A7753" w:rsidRPr="00CF794B" w:rsidRDefault="00BA7872" w:rsidP="00063E4A">
      <w:pPr>
        <w:pStyle w:val="a7"/>
        <w:numPr>
          <w:ilvl w:val="1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文件的下发和回读。</w:t>
      </w:r>
    </w:p>
    <w:p w:rsidR="00BA7872" w:rsidRPr="00CF794B" w:rsidRDefault="00C82158" w:rsidP="00063E4A">
      <w:pPr>
        <w:pStyle w:val="a7"/>
        <w:numPr>
          <w:ilvl w:val="1"/>
          <w:numId w:val="7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XML</w:t>
      </w:r>
      <w:r w:rsidR="00BA7872" w:rsidRPr="00CF794B">
        <w:rPr>
          <w:rFonts w:ascii="宋体" w:eastAsia="宋体" w:hAnsi="宋体" w:hint="eastAsia"/>
        </w:rPr>
        <w:t>格式的sdk请求和反馈。</w:t>
      </w:r>
      <w:r w:rsidRPr="00CF794B">
        <w:rPr>
          <w:rFonts w:ascii="宋体" w:eastAsia="宋体" w:hAnsi="宋体" w:hint="eastAsia"/>
        </w:rPr>
        <w:t>（SDK的大部分功能均采用XML格式信息进行交互）</w:t>
      </w:r>
    </w:p>
    <w:p w:rsidR="00BE72A7" w:rsidRPr="00CF794B" w:rsidRDefault="00BE72A7" w:rsidP="00BE72A7">
      <w:pPr>
        <w:rPr>
          <w:rFonts w:ascii="宋体" w:eastAsia="宋体" w:hAnsi="宋体"/>
        </w:rPr>
      </w:pPr>
    </w:p>
    <w:p w:rsidR="00BE72A7" w:rsidRPr="00CF794B" w:rsidRDefault="00BE72A7" w:rsidP="00BE72A7">
      <w:pPr>
        <w:rPr>
          <w:rFonts w:ascii="宋体" w:eastAsia="宋体" w:hAnsi="宋体"/>
        </w:rPr>
      </w:pPr>
    </w:p>
    <w:p w:rsidR="00260727" w:rsidRPr="00CF794B" w:rsidRDefault="00260727" w:rsidP="00BE72A7">
      <w:pPr>
        <w:rPr>
          <w:rFonts w:ascii="宋体" w:eastAsia="宋体" w:hAnsi="宋体"/>
        </w:rPr>
      </w:pPr>
    </w:p>
    <w:p w:rsidR="00260727" w:rsidRPr="00CF794B" w:rsidRDefault="00260727" w:rsidP="00BE72A7">
      <w:pPr>
        <w:rPr>
          <w:rFonts w:ascii="宋体" w:eastAsia="宋体" w:hAnsi="宋体"/>
        </w:rPr>
      </w:pPr>
    </w:p>
    <w:p w:rsidR="00260727" w:rsidRPr="00CF794B" w:rsidRDefault="00260727" w:rsidP="00BE72A7">
      <w:pPr>
        <w:rPr>
          <w:rFonts w:ascii="宋体" w:eastAsia="宋体" w:hAnsi="宋体"/>
        </w:rPr>
      </w:pPr>
    </w:p>
    <w:p w:rsidR="00260727" w:rsidRPr="00CF794B" w:rsidRDefault="00260727" w:rsidP="00BE72A7">
      <w:pPr>
        <w:rPr>
          <w:rFonts w:ascii="宋体" w:eastAsia="宋体" w:hAnsi="宋体"/>
        </w:rPr>
      </w:pPr>
    </w:p>
    <w:p w:rsidR="00260727" w:rsidRPr="00CF794B" w:rsidRDefault="00260727" w:rsidP="00BE72A7">
      <w:pPr>
        <w:rPr>
          <w:rFonts w:ascii="宋体" w:eastAsia="宋体" w:hAnsi="宋体"/>
        </w:rPr>
      </w:pPr>
    </w:p>
    <w:p w:rsidR="006A2D24" w:rsidRPr="00CF794B" w:rsidRDefault="006A2D24" w:rsidP="00BE72A7">
      <w:pPr>
        <w:rPr>
          <w:rFonts w:ascii="宋体" w:eastAsia="宋体" w:hAnsi="宋体"/>
        </w:rPr>
      </w:pPr>
    </w:p>
    <w:p w:rsidR="006A2D24" w:rsidRPr="00CF794B" w:rsidRDefault="006A2D24" w:rsidP="00BE72A7">
      <w:pPr>
        <w:rPr>
          <w:rFonts w:ascii="宋体" w:eastAsia="宋体" w:hAnsi="宋体"/>
        </w:rPr>
      </w:pPr>
    </w:p>
    <w:p w:rsidR="009B3FA2" w:rsidRPr="00CF794B" w:rsidRDefault="009B3FA2" w:rsidP="00BE72A7">
      <w:pPr>
        <w:rPr>
          <w:rFonts w:ascii="宋体" w:eastAsia="宋体" w:hAnsi="宋体"/>
        </w:rPr>
      </w:pPr>
    </w:p>
    <w:p w:rsidR="009B3FA2" w:rsidRPr="00CF794B" w:rsidRDefault="009B3FA2" w:rsidP="00BE72A7">
      <w:pPr>
        <w:rPr>
          <w:rFonts w:ascii="宋体" w:eastAsia="宋体" w:hAnsi="宋体"/>
        </w:rPr>
      </w:pPr>
    </w:p>
    <w:p w:rsidR="009B3FA2" w:rsidRPr="00CF794B" w:rsidRDefault="009B3FA2" w:rsidP="00BE72A7">
      <w:pPr>
        <w:rPr>
          <w:rFonts w:ascii="宋体" w:eastAsia="宋体" w:hAnsi="宋体"/>
        </w:rPr>
      </w:pPr>
    </w:p>
    <w:p w:rsidR="009B3FA2" w:rsidRPr="00CF794B" w:rsidRDefault="009B3FA2" w:rsidP="00BE72A7">
      <w:pPr>
        <w:rPr>
          <w:rFonts w:ascii="宋体" w:eastAsia="宋体" w:hAnsi="宋体"/>
        </w:rPr>
      </w:pPr>
    </w:p>
    <w:p w:rsidR="009B3FA2" w:rsidRPr="00CF794B" w:rsidRDefault="009B3FA2" w:rsidP="00BE72A7">
      <w:pPr>
        <w:rPr>
          <w:rFonts w:ascii="宋体" w:eastAsia="宋体" w:hAnsi="宋体"/>
        </w:rPr>
      </w:pPr>
    </w:p>
    <w:p w:rsidR="009B3FA2" w:rsidRPr="00CF794B" w:rsidRDefault="009B3FA2" w:rsidP="00BE72A7">
      <w:pPr>
        <w:rPr>
          <w:rFonts w:ascii="宋体" w:eastAsia="宋体" w:hAnsi="宋体"/>
        </w:rPr>
      </w:pPr>
    </w:p>
    <w:p w:rsidR="00BE72A7" w:rsidRPr="00CF794B" w:rsidRDefault="00BE72A7" w:rsidP="00BE72A7">
      <w:pPr>
        <w:pStyle w:val="1"/>
        <w:tabs>
          <w:tab w:val="num" w:pos="425"/>
        </w:tabs>
        <w:spacing w:before="320" w:after="320" w:line="240" w:lineRule="auto"/>
        <w:ind w:left="425" w:hanging="425"/>
        <w:rPr>
          <w:rFonts w:ascii="宋体" w:hAnsi="宋体"/>
          <w:sz w:val="32"/>
          <w:szCs w:val="32"/>
        </w:rPr>
      </w:pPr>
      <w:bookmarkStart w:id="15" w:name="_Toc494452712"/>
      <w:r w:rsidRPr="00CF794B">
        <w:rPr>
          <w:rFonts w:ascii="宋体" w:hAnsi="宋体" w:hint="eastAsia"/>
          <w:sz w:val="32"/>
          <w:szCs w:val="32"/>
        </w:rPr>
        <w:lastRenderedPageBreak/>
        <w:t>TCP数据包定义</w:t>
      </w:r>
      <w:bookmarkEnd w:id="15"/>
    </w:p>
    <w:p w:rsidR="0069755F" w:rsidRPr="00CF794B" w:rsidRDefault="004C333A" w:rsidP="0069755F">
      <w:pPr>
        <w:pStyle w:val="2"/>
        <w:rPr>
          <w:rFonts w:ascii="宋体" w:eastAsia="宋体" w:hAnsi="宋体"/>
          <w:sz w:val="30"/>
          <w:szCs w:val="30"/>
        </w:rPr>
      </w:pPr>
      <w:bookmarkStart w:id="16" w:name="_Toc494452713"/>
      <w:r w:rsidRPr="00CF794B">
        <w:rPr>
          <w:rFonts w:ascii="宋体" w:eastAsia="宋体" w:hAnsi="宋体" w:hint="eastAsia"/>
          <w:sz w:val="30"/>
          <w:szCs w:val="30"/>
        </w:rPr>
        <w:t>传输协议版本协商</w:t>
      </w:r>
      <w:bookmarkEnd w:id="16"/>
    </w:p>
    <w:p w:rsidR="006964EE" w:rsidRPr="00CF794B" w:rsidRDefault="00467F19" w:rsidP="003D4C8D">
      <w:pPr>
        <w:ind w:left="283" w:firstLineChars="200" w:firstLine="42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传输协议版本</w:t>
      </w:r>
      <w:r w:rsidR="00EE7424" w:rsidRPr="00CF794B">
        <w:rPr>
          <w:rFonts w:ascii="宋体" w:eastAsia="宋体" w:hAnsi="宋体" w:hint="eastAsia"/>
        </w:rPr>
        <w:t>协商由</w:t>
      </w:r>
      <w:r w:rsidRPr="00CF794B">
        <w:rPr>
          <w:rFonts w:ascii="宋体" w:eastAsia="宋体" w:hAnsi="宋体" w:hint="eastAsia"/>
        </w:rPr>
        <w:t>两方面</w:t>
      </w:r>
      <w:r w:rsidR="00EE7424" w:rsidRPr="00CF794B">
        <w:rPr>
          <w:rFonts w:ascii="宋体" w:eastAsia="宋体" w:hAnsi="宋体" w:hint="eastAsia"/>
        </w:rPr>
        <w:t>组成</w:t>
      </w:r>
      <w:r w:rsidRPr="00CF794B">
        <w:rPr>
          <w:rFonts w:ascii="宋体" w:eastAsia="宋体" w:hAnsi="宋体" w:hint="eastAsia"/>
        </w:rPr>
        <w:t>：上位机发送“协议版本请求”给下位机；下位机发送“协议版本应答”给上位机。</w:t>
      </w:r>
    </w:p>
    <w:p w:rsidR="00467F19" w:rsidRPr="00CF794B" w:rsidRDefault="00467F19" w:rsidP="006964EE">
      <w:pPr>
        <w:ind w:left="283"/>
        <w:rPr>
          <w:rFonts w:ascii="宋体" w:eastAsia="宋体" w:hAnsi="宋体"/>
        </w:rPr>
      </w:pPr>
    </w:p>
    <w:p w:rsidR="0069755F" w:rsidRPr="00CF794B" w:rsidRDefault="004801A1" w:rsidP="00063E4A">
      <w:pPr>
        <w:pStyle w:val="a7"/>
        <w:numPr>
          <w:ilvl w:val="0"/>
          <w:numId w:val="9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3D92F31" wp14:editId="2DF441DE">
                <wp:simplePos x="0" y="0"/>
                <wp:positionH relativeFrom="margin">
                  <wp:align>right</wp:align>
                </wp:positionH>
                <wp:positionV relativeFrom="paragraph">
                  <wp:posOffset>950595</wp:posOffset>
                </wp:positionV>
                <wp:extent cx="4984750" cy="1947545"/>
                <wp:effectExtent l="0" t="0" r="25400" b="14605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0" cy="194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Default="009C19EF" w:rsidP="004F16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9C19EF" w:rsidRDefault="009C19EF" w:rsidP="004F16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9C19EF" w:rsidRDefault="009C19EF" w:rsidP="004F16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HTcpVersion</w:t>
                            </w:r>
                          </w:p>
                          <w:p w:rsidR="009C19EF" w:rsidRDefault="009C19EF" w:rsidP="004F16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Default="009C19EF" w:rsidP="004F16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len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命令包长度</w:t>
                            </w:r>
                          </w:p>
                          <w:p w:rsidR="009C19EF" w:rsidRDefault="009C19EF" w:rsidP="004F16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9C19EF" w:rsidRDefault="009C19EF" w:rsidP="004F16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version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传输协议版本号</w:t>
                            </w:r>
                          </w:p>
                          <w:p w:rsidR="009C19EF" w:rsidRDefault="009C19EF" w:rsidP="004F16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HTcpVersionAsk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HTcpVersionAnswer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4F16EE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92F31" id="_x0000_s1036" type="#_x0000_t202" style="position:absolute;left:0;text-align:left;margin-left:341.3pt;margin-top:74.85pt;width:392.5pt;height:153.3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7KNQIAAE4EAAAOAAAAZHJzL2Uyb0RvYy54bWysVM2O0zAQviPxDpbvNE2V0m3UdLV0KUJa&#10;fqSFB3Acp7FwPMZ2m5QHYN+AExfuPFefg7HT7Za/CyIHa8Yz/mbmm5ksLvtWkZ2wToIuaDoaUyI0&#10;h0rqTUHfv1s/uaDEeaYrpkCLgu6Fo5fLx48WncnFBBpQlbAEQbTLO1PQxnuTJ4njjWiZG4ERGo01&#10;2JZ5VO0mqSzrEL1VyWQ8fpp0YCtjgQvn8PZ6MNJlxK9rwf2bunbCE1VQzM3H08azDGeyXLB8Y5lp&#10;JD+mwf4hi5ZJjUFPUNfMM7K18jeoVnILDmo/4tAmUNeSi1gDVpOOf6nmtmFGxFqQHGdONLn/B8tf&#10;795aIivsXUqJZi326PDl7vD1++HbZzIJ/HTG5eh2a9DR98+gR99YqzM3wD84omHVML0RV9ZC1whW&#10;YX5peJmcPR1wXAApu1dQYRy29RCB+tq2gTykgyA69ml/6o3oPeF4mc0vstkUTRxt6RzlbBpjsPz+&#10;ubHOvxDQkiAU1GLzIzzb3Tgf0mH5vUuI5kDJai2ViordlCtlyY7hoKzjd0T/yU1p0hV0Pp1MBwb+&#10;CjGO358gWulx4pVsC3pxcmJ54O25ruI8eibVIGPKSh+JDNwNLPq+7GPPZiFAILmEao/MWhgGHBcS&#10;hQbsJ0o6HO6Cuo9bZgUl6qXG7szTLAvbEJVsOpugYs8t5bmFaY5QBfWUDOLKxw0KvGm4wi7WMvL7&#10;kMkxZRzaSPtxwcJWnOvR6+E3sPwBAAD//wMAUEsDBBQABgAIAAAAIQA1VH7A3gAAAAgBAAAPAAAA&#10;ZHJzL2Rvd25yZXYueG1sTI/BTsMwEETvSPyDtUhcEHWANElDnAohgegNCoKrG2+TiHgdbDcNf89y&#10;guPOjGbfVOvZDmJCH3pHCq4WCQikxpmeWgVvrw+XBYgQNRk9OEIF3xhgXZ+eVLo07kgvOG1jK7iE&#10;QqkVdDGOpZSh6dDqsHAjEnt7562OfPpWGq+PXG4HeZ0kmbS6J/7Q6RHvO2w+tweroEifpo+wuXl+&#10;b7L9sIoX+fT45ZU6P5vvbkFEnONfGH7xGR1qZtq5A5kgBgU8JLKarnIQbOfFkpWdgnSZpSDrSv4f&#10;UP8AAAD//wMAUEsBAi0AFAAGAAgAAAAhALaDOJL+AAAA4QEAABMAAAAAAAAAAAAAAAAAAAAAAFtD&#10;b250ZW50X1R5cGVzXS54bWxQSwECLQAUAAYACAAAACEAOP0h/9YAAACUAQAACwAAAAAAAAAAAAAA&#10;AAAvAQAAX3JlbHMvLnJlbHNQSwECLQAUAAYACAAAACEAPFKeyjUCAABOBAAADgAAAAAAAAAAAAAA&#10;AAAuAgAAZHJzL2Uyb0RvYy54bWxQSwECLQAUAAYACAAAACEANVR+wN4AAAAIAQAADwAAAAAAAAAA&#10;AAAAAACPBAAAZHJzL2Rvd25yZXYueG1sUEsFBgAAAAAEAAQA8wAAAJoFAAAAAA==&#10;">
                <v:textbox>
                  <w:txbxContent>
                    <w:p w:rsidR="009C19EF" w:rsidRDefault="009C19EF" w:rsidP="004F16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9C19EF" w:rsidRDefault="009C19EF" w:rsidP="004F16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9C19EF" w:rsidRDefault="009C19EF" w:rsidP="004F16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HTcpVersion</w:t>
                      </w:r>
                    </w:p>
                    <w:p w:rsidR="009C19EF" w:rsidRDefault="009C19EF" w:rsidP="004F16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Default="009C19EF" w:rsidP="004F16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len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命令包长度</w:t>
                      </w:r>
                    </w:p>
                    <w:p w:rsidR="009C19EF" w:rsidRDefault="009C19EF" w:rsidP="004F16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9C19EF" w:rsidRDefault="009C19EF" w:rsidP="004F16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version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传输协议版本号</w:t>
                      </w:r>
                    </w:p>
                    <w:p w:rsidR="009C19EF" w:rsidRDefault="009C19EF" w:rsidP="004F16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HTcpVersionAsk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HTcpVersionAnswer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4F16EE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9755F" w:rsidRPr="00CF794B">
        <w:rPr>
          <w:rFonts w:ascii="宋体" w:eastAsia="宋体" w:hAnsi="宋体" w:hint="eastAsia"/>
        </w:rPr>
        <w:t>协议版本请求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2126"/>
        <w:gridCol w:w="1843"/>
      </w:tblGrid>
      <w:tr w:rsidR="00242755" w:rsidRPr="00CF794B" w:rsidTr="004801A1">
        <w:tc>
          <w:tcPr>
            <w:tcW w:w="993" w:type="dxa"/>
          </w:tcPr>
          <w:p w:rsidR="00242755" w:rsidRPr="00CF794B" w:rsidRDefault="00242755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242755" w:rsidRPr="00CF794B" w:rsidRDefault="008E2EBD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</w:t>
            </w:r>
            <w:r w:rsidR="00242755" w:rsidRPr="00CF794B">
              <w:rPr>
                <w:rFonts w:ascii="宋体" w:eastAsia="宋体" w:hAnsi="宋体" w:hint="eastAsia"/>
              </w:rPr>
              <w:t>包长度(</w:t>
            </w:r>
            <w:r w:rsidR="00242755" w:rsidRPr="00CF794B">
              <w:rPr>
                <w:rFonts w:ascii="宋体" w:eastAsia="宋体" w:hAnsi="宋体"/>
              </w:rPr>
              <w:t>Len</w:t>
            </w:r>
            <w:r w:rsidR="00242755"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2126" w:type="dxa"/>
          </w:tcPr>
          <w:p w:rsidR="00242755" w:rsidRPr="00CF794B" w:rsidRDefault="00242755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1843" w:type="dxa"/>
          </w:tcPr>
          <w:p w:rsidR="00242755" w:rsidRPr="00CF794B" w:rsidRDefault="00242755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版本号(</w:t>
            </w:r>
            <w:r w:rsidR="004801A1" w:rsidRPr="00CF794B">
              <w:rPr>
                <w:rFonts w:ascii="宋体" w:eastAsia="宋体" w:hAnsi="宋体"/>
              </w:rPr>
              <w:t>Version</w:t>
            </w:r>
            <w:r w:rsidRPr="00CF794B">
              <w:rPr>
                <w:rFonts w:ascii="宋体" w:eastAsia="宋体" w:hAnsi="宋体" w:hint="eastAsia"/>
              </w:rPr>
              <w:t>)</w:t>
            </w:r>
          </w:p>
        </w:tc>
      </w:tr>
      <w:tr w:rsidR="00242755" w:rsidRPr="00CF794B" w:rsidTr="004801A1">
        <w:tc>
          <w:tcPr>
            <w:tcW w:w="993" w:type="dxa"/>
          </w:tcPr>
          <w:p w:rsidR="00242755" w:rsidRPr="00CF794B" w:rsidRDefault="00242755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242755" w:rsidRPr="00CF794B" w:rsidRDefault="00242755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2126" w:type="dxa"/>
          </w:tcPr>
          <w:p w:rsidR="00242755" w:rsidRPr="00CF794B" w:rsidRDefault="00242755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843" w:type="dxa"/>
          </w:tcPr>
          <w:p w:rsidR="00242755" w:rsidRPr="00CF794B" w:rsidRDefault="00242755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/>
              </w:rPr>
              <w:t>4</w:t>
            </w:r>
            <w:r w:rsidRPr="00CF794B">
              <w:rPr>
                <w:rFonts w:ascii="宋体" w:eastAsia="宋体" w:hAnsi="宋体" w:hint="eastAsia"/>
              </w:rPr>
              <w:t>字节</w:t>
            </w:r>
          </w:p>
        </w:tc>
      </w:tr>
      <w:tr w:rsidR="004801A1" w:rsidRPr="00CF794B" w:rsidTr="004801A1">
        <w:tc>
          <w:tcPr>
            <w:tcW w:w="993" w:type="dxa"/>
          </w:tcPr>
          <w:p w:rsidR="004801A1" w:rsidRPr="00CF794B" w:rsidRDefault="004801A1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4801A1" w:rsidRPr="00CF794B" w:rsidRDefault="004801A1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2126" w:type="dxa"/>
          </w:tcPr>
          <w:p w:rsidR="004801A1" w:rsidRPr="00CF794B" w:rsidRDefault="004801A1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cs="新宋体"/>
                <w:color w:val="A000A0"/>
                <w:kern w:val="0"/>
                <w:sz w:val="19"/>
                <w:szCs w:val="19"/>
              </w:rPr>
              <w:t>kSDKServiceAsk</w:t>
            </w:r>
          </w:p>
        </w:tc>
        <w:tc>
          <w:tcPr>
            <w:tcW w:w="1843" w:type="dxa"/>
          </w:tcPr>
          <w:p w:rsidR="004801A1" w:rsidRPr="00CF794B" w:rsidRDefault="004801A1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PC_VERSION</w:t>
            </w:r>
          </w:p>
        </w:tc>
      </w:tr>
    </w:tbl>
    <w:p w:rsidR="00242755" w:rsidRPr="00CF794B" w:rsidRDefault="00242755" w:rsidP="00242755">
      <w:pPr>
        <w:ind w:left="576"/>
        <w:rPr>
          <w:rFonts w:ascii="宋体" w:eastAsia="宋体" w:hAnsi="宋体"/>
        </w:rPr>
      </w:pPr>
    </w:p>
    <w:p w:rsidR="00397B5E" w:rsidRPr="00CF794B" w:rsidRDefault="006A2D24" w:rsidP="00063E4A">
      <w:pPr>
        <w:pStyle w:val="a7"/>
        <w:numPr>
          <w:ilvl w:val="0"/>
          <w:numId w:val="9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协议版本应答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2126"/>
        <w:gridCol w:w="1843"/>
      </w:tblGrid>
      <w:tr w:rsidR="006A666F" w:rsidRPr="00CF794B" w:rsidTr="00CD3D63">
        <w:tc>
          <w:tcPr>
            <w:tcW w:w="993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6A666F" w:rsidRPr="00CF794B" w:rsidRDefault="008E2EBD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</w:t>
            </w:r>
            <w:r w:rsidR="006A666F" w:rsidRPr="00CF794B">
              <w:rPr>
                <w:rFonts w:ascii="宋体" w:eastAsia="宋体" w:hAnsi="宋体" w:hint="eastAsia"/>
              </w:rPr>
              <w:t>包长度(</w:t>
            </w:r>
            <w:r w:rsidR="006A666F" w:rsidRPr="00CF794B">
              <w:rPr>
                <w:rFonts w:ascii="宋体" w:eastAsia="宋体" w:hAnsi="宋体"/>
              </w:rPr>
              <w:t>Len</w:t>
            </w:r>
            <w:r w:rsidR="006A666F"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2126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1843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版本号(</w:t>
            </w:r>
            <w:r w:rsidRPr="00CF794B">
              <w:rPr>
                <w:rFonts w:ascii="宋体" w:eastAsia="宋体" w:hAnsi="宋体"/>
              </w:rPr>
              <w:t>Version</w:t>
            </w:r>
            <w:r w:rsidRPr="00CF794B">
              <w:rPr>
                <w:rFonts w:ascii="宋体" w:eastAsia="宋体" w:hAnsi="宋体" w:hint="eastAsia"/>
              </w:rPr>
              <w:t>)</w:t>
            </w:r>
          </w:p>
        </w:tc>
      </w:tr>
      <w:tr w:rsidR="006A666F" w:rsidRPr="00CF794B" w:rsidTr="00CD3D63">
        <w:tc>
          <w:tcPr>
            <w:tcW w:w="993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2126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843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/>
              </w:rPr>
              <w:t>4</w:t>
            </w:r>
            <w:r w:rsidRPr="00CF794B">
              <w:rPr>
                <w:rFonts w:ascii="宋体" w:eastAsia="宋体" w:hAnsi="宋体" w:hint="eastAsia"/>
              </w:rPr>
              <w:t>字节</w:t>
            </w:r>
          </w:p>
        </w:tc>
      </w:tr>
      <w:tr w:rsidR="006A666F" w:rsidRPr="00CF794B" w:rsidTr="00CD3D63">
        <w:tc>
          <w:tcPr>
            <w:tcW w:w="993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6A666F" w:rsidRPr="00CF794B" w:rsidRDefault="006A666F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2126" w:type="dxa"/>
          </w:tcPr>
          <w:p w:rsidR="006A666F" w:rsidRPr="00CF794B" w:rsidRDefault="00DA7614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cs="新宋体"/>
                <w:color w:val="A000A0"/>
                <w:kern w:val="0"/>
                <w:sz w:val="19"/>
                <w:szCs w:val="19"/>
              </w:rPr>
              <w:t>kSDKServiceAnswer</w:t>
            </w:r>
          </w:p>
        </w:tc>
        <w:tc>
          <w:tcPr>
            <w:tcW w:w="1843" w:type="dxa"/>
          </w:tcPr>
          <w:p w:rsidR="006A666F" w:rsidRPr="00CF794B" w:rsidRDefault="00AD650C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ARM</w:t>
            </w:r>
            <w:r w:rsidR="006A666F" w:rsidRPr="00CF794B">
              <w:rPr>
                <w:rFonts w:ascii="宋体" w:eastAsia="宋体" w:hAnsi="宋体" w:hint="eastAsia"/>
              </w:rPr>
              <w:t>_VERSION</w:t>
            </w:r>
          </w:p>
        </w:tc>
      </w:tr>
    </w:tbl>
    <w:p w:rsidR="006A666F" w:rsidRPr="00CF794B" w:rsidRDefault="006A666F" w:rsidP="00AD650C">
      <w:pPr>
        <w:rPr>
          <w:rFonts w:ascii="宋体" w:eastAsia="宋体" w:hAnsi="宋体"/>
        </w:rPr>
      </w:pPr>
    </w:p>
    <w:p w:rsidR="004C333A" w:rsidRPr="00CF794B" w:rsidRDefault="000A105B" w:rsidP="004C333A">
      <w:pPr>
        <w:pStyle w:val="2"/>
        <w:rPr>
          <w:rFonts w:ascii="宋体" w:eastAsia="宋体" w:hAnsi="宋体"/>
          <w:sz w:val="30"/>
          <w:szCs w:val="30"/>
        </w:rPr>
      </w:pPr>
      <w:bookmarkStart w:id="17" w:name="_Toc494452714"/>
      <w:r w:rsidRPr="00CF794B">
        <w:rPr>
          <w:rFonts w:ascii="宋体" w:eastAsia="宋体" w:hAnsi="宋体" w:hint="eastAsia"/>
          <w:sz w:val="30"/>
          <w:szCs w:val="30"/>
        </w:rPr>
        <w:t>SDK协议交互</w:t>
      </w:r>
      <w:bookmarkEnd w:id="17"/>
    </w:p>
    <w:p w:rsidR="0034400E" w:rsidRPr="00CF794B" w:rsidRDefault="0034400E" w:rsidP="0034400E">
      <w:pPr>
        <w:ind w:left="420" w:firstLineChars="200" w:firstLine="420"/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>S</w:t>
      </w:r>
      <w:r w:rsidRPr="00CF794B">
        <w:rPr>
          <w:rFonts w:ascii="宋体" w:eastAsia="宋体" w:hAnsi="宋体" w:hint="eastAsia"/>
        </w:rPr>
        <w:t>DK协议交互</w:t>
      </w:r>
      <w:r w:rsidR="00EE7424" w:rsidRPr="00CF794B">
        <w:rPr>
          <w:rFonts w:ascii="宋体" w:eastAsia="宋体" w:hAnsi="宋体" w:hint="eastAsia"/>
        </w:rPr>
        <w:t>由</w:t>
      </w:r>
      <w:r w:rsidRPr="00CF794B">
        <w:rPr>
          <w:rFonts w:ascii="宋体" w:eastAsia="宋体" w:hAnsi="宋体" w:hint="eastAsia"/>
        </w:rPr>
        <w:t>两方面</w:t>
      </w:r>
      <w:r w:rsidR="00EE7424" w:rsidRPr="00CF794B">
        <w:rPr>
          <w:rFonts w:ascii="宋体" w:eastAsia="宋体" w:hAnsi="宋体" w:hint="eastAsia"/>
        </w:rPr>
        <w:t>组成</w:t>
      </w:r>
      <w:r w:rsidRPr="00CF794B">
        <w:rPr>
          <w:rFonts w:ascii="宋体" w:eastAsia="宋体" w:hAnsi="宋体" w:hint="eastAsia"/>
        </w:rPr>
        <w:t>：上位机发送“SDK接口请求”给下位机；下位机发送“SDK接口应答”给上位机。</w:t>
      </w:r>
    </w:p>
    <w:p w:rsidR="00CD246F" w:rsidRPr="00CF794B" w:rsidRDefault="00EF24BA" w:rsidP="00CD246F">
      <w:pPr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ab/>
      </w:r>
    </w:p>
    <w:p w:rsidR="00F52162" w:rsidRPr="00CF794B" w:rsidRDefault="00F52162" w:rsidP="00063E4A">
      <w:pPr>
        <w:pStyle w:val="a7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SDK接口请求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1417"/>
        <w:gridCol w:w="992"/>
        <w:gridCol w:w="851"/>
        <w:gridCol w:w="1701"/>
      </w:tblGrid>
      <w:tr w:rsidR="00784B03" w:rsidRPr="00CF794B" w:rsidTr="00784B03">
        <w:tc>
          <w:tcPr>
            <w:tcW w:w="993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命令包长度(</w:t>
            </w:r>
            <w:r w:rsidRPr="00CF794B">
              <w:rPr>
                <w:rFonts w:ascii="宋体" w:eastAsia="宋体" w:hAnsi="宋体"/>
              </w:rPr>
              <w:t>Len</w:t>
            </w:r>
            <w:r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417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992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总长度</w:t>
            </w:r>
          </w:p>
        </w:tc>
        <w:tc>
          <w:tcPr>
            <w:tcW w:w="851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索引</w:t>
            </w:r>
          </w:p>
        </w:tc>
        <w:tc>
          <w:tcPr>
            <w:tcW w:w="1701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SDK接口数据</w:t>
            </w:r>
          </w:p>
        </w:tc>
      </w:tr>
      <w:tr w:rsidR="00784B03" w:rsidRPr="00CF794B" w:rsidTr="00784B03">
        <w:tc>
          <w:tcPr>
            <w:tcW w:w="993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417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992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851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1701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/>
              </w:rPr>
              <w:t>N</w:t>
            </w:r>
            <w:r w:rsidRPr="00CF794B">
              <w:rPr>
                <w:rFonts w:ascii="宋体" w:eastAsia="宋体" w:hAnsi="宋体" w:hint="eastAsia"/>
              </w:rPr>
              <w:t>字节</w:t>
            </w:r>
          </w:p>
        </w:tc>
      </w:tr>
      <w:tr w:rsidR="00784B03" w:rsidRPr="00CF794B" w:rsidTr="00784B03">
        <w:tc>
          <w:tcPr>
            <w:tcW w:w="993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Len</w:t>
            </w:r>
          </w:p>
        </w:tc>
        <w:tc>
          <w:tcPr>
            <w:tcW w:w="1417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cs="新宋体"/>
                <w:color w:val="A000A0"/>
                <w:kern w:val="0"/>
                <w:sz w:val="19"/>
                <w:szCs w:val="19"/>
              </w:rPr>
              <w:t>kSDKCmdAsk</w:t>
            </w:r>
          </w:p>
        </w:tc>
        <w:tc>
          <w:tcPr>
            <w:tcW w:w="992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Total</w:t>
            </w:r>
          </w:p>
        </w:tc>
        <w:tc>
          <w:tcPr>
            <w:tcW w:w="851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Index</w:t>
            </w:r>
          </w:p>
        </w:tc>
        <w:tc>
          <w:tcPr>
            <w:tcW w:w="1701" w:type="dxa"/>
          </w:tcPr>
          <w:p w:rsidR="00784B03" w:rsidRPr="00CF794B" w:rsidRDefault="00784B03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/>
              </w:rPr>
              <w:t>X</w:t>
            </w:r>
            <w:r w:rsidRPr="00CF794B">
              <w:rPr>
                <w:rFonts w:ascii="宋体" w:eastAsia="宋体" w:hAnsi="宋体" w:hint="eastAsia"/>
              </w:rPr>
              <w:t>mlData</w:t>
            </w:r>
          </w:p>
        </w:tc>
      </w:tr>
    </w:tbl>
    <w:p w:rsidR="00F52162" w:rsidRPr="00CF794B" w:rsidRDefault="006E235E" w:rsidP="006E235E">
      <w:pPr>
        <w:ind w:firstLine="420"/>
        <w:rPr>
          <w:rFonts w:ascii="宋体" w:eastAsia="宋体" w:hAnsi="宋体"/>
        </w:rPr>
      </w:pPr>
      <w:r w:rsidRPr="00CF794B">
        <w:rPr>
          <w:rFonts w:ascii="宋体" w:eastAsia="宋体" w:hAnsi="宋体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35A4360" wp14:editId="58D78793">
                <wp:simplePos x="0" y="0"/>
                <wp:positionH relativeFrom="margin">
                  <wp:align>right</wp:align>
                </wp:positionH>
                <wp:positionV relativeFrom="paragraph">
                  <wp:posOffset>123908</wp:posOffset>
                </wp:positionV>
                <wp:extent cx="4984750" cy="2297430"/>
                <wp:effectExtent l="0" t="0" r="25400" b="26670"/>
                <wp:wrapSquare wrapText="bothSides"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0" cy="2297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HTcpSDKCmd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len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命令包长度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total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///&lt; sdk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接口数据总长度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huint32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index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///&lt; sdk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接口数据当前索引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hint8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xml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[1];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///&lt; sdk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接口数据</w:t>
                            </w:r>
                          </w:p>
                          <w:p w:rsidR="009C19EF" w:rsidRDefault="009C19EF" w:rsidP="00784B0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HTcpSDKCmdAsk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HTcpSDKCmdAnswer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784B03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A4360" id="_x0000_s1037" type="#_x0000_t202" style="position:absolute;left:0;text-align:left;margin-left:341.3pt;margin-top:9.75pt;width:392.5pt;height:180.9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K6NgIAAE4EAAAOAAAAZHJzL2Uyb0RvYy54bWysVM2O0zAQviPxDpbvNG1oaRs1XS1dipCW&#10;H2nhARzHaSwcj7HdJuUBljfgxIU7z9XnYOy0pVrggsjB8njGn2e+byaLq65RZCesk6BzOhoMKRGa&#10;Qyn1Jqcf3q+fzChxnumSKdAip3vh6NXy8aNFazKRQg2qFJYgiHZZa3Jae2+yJHG8Fg1zAzBCo7MC&#10;2zCPpt0kpWUtojcqSYfDZ0kLtjQWuHAOT296J11G/KoS3L+tKic8UTnF3HxcbVyLsCbLBcs2lpla&#10;8mMa7B+yaJjU+OgZ6oZ5RrZW/gbVSG7BQeUHHJoEqkpyEWvAakbDB9Xc1cyIWAuS48yZJvf/YPmb&#10;3TtLZInapZRo1qBGh69fDt9+HL7fkzTw0xqXYdidwUDfPYcOY2OtztwC/+iIhlXN9EZcWwttLViJ&#10;+Y3CzeTiao/jAkjRvoYS32FbDxGoq2wTyEM6CKKjTvuzNqLzhOPheD4bTyfo4uhL0/l0/DSql7Ds&#10;dN1Y518KaEjY5NSi+BGe7W6dD+mw7BQSXnOgZLmWSkXDboqVsmTHsFHW8YsVPAhTmrQ5nU/SSc/A&#10;XyGG8fsTRCM9drySTU5n5yCWBd5e6DL2o2dS9XtMWekjkYG7nkXfFV3UbHbSp4Byj8xa6BscBxI3&#10;NdjPlLTY3Dl1n7bMCkrUK43qzEfjcZiGaIwn0xQNe+kpLj1Mc4TKqaek3658nKDAm4ZrVLGSkd8g&#10;d5/JMWVs2kj7ccDCVFzaMerXb2D5EwAA//8DAFBLAwQUAAYACAAAACEASmNqP90AAAAHAQAADwAA&#10;AGRycy9kb3ducmV2LnhtbEyPwU7DMBBE70j8g7VIXBB1SmibhjgVQgLBDQqCqxtvkwh7HWw3DX/P&#10;coLjzKxm3labyVkxYoi9JwXzWQYCqfGmp1bB2+v9ZQEiJk1GW0+o4BsjbOrTk0qXxh/pBcdtagWX&#10;UCy1gi6loZQyNh06HWd+QOJs74PTiWVopQn6yOXOyqssW0qne+KFTg9412HzuT04BcX14/gRn/Ln&#10;92a5t+t0sRofvoJS52fT7Q2IhFP6O4ZffEaHmpl2/kAmCquAH0nsrhcgOF0VCzZ2CvJinoOsK/mf&#10;v/4BAAD//wMAUEsBAi0AFAAGAAgAAAAhALaDOJL+AAAA4QEAABMAAAAAAAAAAAAAAAAAAAAAAFtD&#10;b250ZW50X1R5cGVzXS54bWxQSwECLQAUAAYACAAAACEAOP0h/9YAAACUAQAACwAAAAAAAAAAAAAA&#10;AAAvAQAAX3JlbHMvLnJlbHNQSwECLQAUAAYACAAAACEAoQRCujYCAABOBAAADgAAAAAAAAAAAAAA&#10;AAAuAgAAZHJzL2Uyb0RvYy54bWxQSwECLQAUAAYACAAAACEASmNqP90AAAAHAQAADwAAAAAAAAAA&#10;AAAAAACQBAAAZHJzL2Rvd25yZXYueG1sUEsFBgAAAAAEAAQA8wAAAJoFAAAAAA==&#10;">
                <v:textbox>
                  <w:txbxContent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HTcpSDKCmd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len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命令包长度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total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///&lt; sdk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接口数据总长度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huint32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index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///&lt; sdk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接口数据当前索引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hint8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xml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[1];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>///&lt; sdk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接口数据</w:t>
                      </w:r>
                    </w:p>
                    <w:p w:rsidR="009C19EF" w:rsidRDefault="009C19EF" w:rsidP="00784B0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HTcpSDKCmdAsk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HTcpSDKCmdAnswer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784B03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A0B62" w:rsidRPr="00CF794B">
        <w:rPr>
          <w:rFonts w:ascii="宋体" w:eastAsia="宋体" w:hAnsi="宋体" w:hint="eastAsia"/>
        </w:rPr>
        <w:t>说明：</w:t>
      </w:r>
    </w:p>
    <w:p w:rsidR="000A0B62" w:rsidRPr="00CF794B" w:rsidRDefault="000A0B62" w:rsidP="00063E4A">
      <w:pPr>
        <w:pStyle w:val="a7"/>
        <w:numPr>
          <w:ilvl w:val="0"/>
          <w:numId w:val="1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>Len</w:t>
      </w:r>
      <w:r w:rsidRPr="00CF794B">
        <w:rPr>
          <w:rFonts w:ascii="宋体" w:eastAsia="宋体" w:hAnsi="宋体" w:hint="eastAsia"/>
        </w:rPr>
        <w:t>值计算：Len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=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2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+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2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+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4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+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4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+</w:t>
      </w:r>
      <w:r w:rsidRPr="00CF794B">
        <w:rPr>
          <w:rFonts w:ascii="宋体" w:eastAsia="宋体" w:hAnsi="宋体"/>
        </w:rPr>
        <w:t xml:space="preserve"> </w:t>
      </w:r>
      <w:r w:rsidRPr="00CF794B">
        <w:rPr>
          <w:rFonts w:ascii="宋体" w:eastAsia="宋体" w:hAnsi="宋体" w:hint="eastAsia"/>
        </w:rPr>
        <w:t>N</w:t>
      </w:r>
      <w:r w:rsidRPr="00CF794B">
        <w:rPr>
          <w:rFonts w:ascii="宋体" w:eastAsia="宋体" w:hAnsi="宋体"/>
        </w:rPr>
        <w:t>;</w:t>
      </w:r>
    </w:p>
    <w:p w:rsidR="000A0B62" w:rsidRPr="00CF794B" w:rsidRDefault="000A0B62" w:rsidP="00063E4A">
      <w:pPr>
        <w:pStyle w:val="a7"/>
        <w:numPr>
          <w:ilvl w:val="0"/>
          <w:numId w:val="1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Total表示：SDK接口数据的总长度；total最大值为2*1024*1024；</w:t>
      </w:r>
    </w:p>
    <w:p w:rsidR="000A0B62" w:rsidRPr="00CF794B" w:rsidRDefault="000A0B62" w:rsidP="00063E4A">
      <w:pPr>
        <w:pStyle w:val="a7"/>
        <w:numPr>
          <w:ilvl w:val="0"/>
          <w:numId w:val="1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Index表示：当前数据包中的XmlData在SDK接口数据中的索引位置；</w:t>
      </w:r>
    </w:p>
    <w:p w:rsidR="000A0B62" w:rsidRPr="00CF794B" w:rsidRDefault="000A0B62" w:rsidP="00063E4A">
      <w:pPr>
        <w:pStyle w:val="a7"/>
        <w:numPr>
          <w:ilvl w:val="0"/>
          <w:numId w:val="15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 xml:space="preserve">XmlData表示：SDK接口数据内容；XmlData在当前数据包中的最大长度值为9*1024 </w:t>
      </w:r>
      <w:r w:rsidRPr="00CF794B">
        <w:rPr>
          <w:rFonts w:ascii="宋体" w:eastAsia="宋体" w:hAnsi="宋体"/>
        </w:rPr>
        <w:t>–</w:t>
      </w:r>
      <w:r w:rsidRPr="00CF794B">
        <w:rPr>
          <w:rFonts w:ascii="宋体" w:eastAsia="宋体" w:hAnsi="宋体" w:hint="eastAsia"/>
        </w:rPr>
        <w:t xml:space="preserve"> (</w:t>
      </w:r>
      <w:r w:rsidRPr="00CF794B">
        <w:rPr>
          <w:rFonts w:ascii="宋体" w:eastAsia="宋体" w:hAnsi="宋体"/>
        </w:rPr>
        <w:t>2 + 2 + 4 + 4)</w:t>
      </w:r>
      <w:r w:rsidRPr="00CF794B">
        <w:rPr>
          <w:rFonts w:ascii="宋体" w:eastAsia="宋体" w:hAnsi="宋体" w:hint="eastAsia"/>
        </w:rPr>
        <w:t>个字节；</w:t>
      </w:r>
    </w:p>
    <w:p w:rsidR="000A0B62" w:rsidRPr="00CF794B" w:rsidRDefault="000A0B62" w:rsidP="000A0B62">
      <w:pPr>
        <w:ind w:left="420"/>
        <w:rPr>
          <w:rFonts w:ascii="宋体" w:eastAsia="宋体" w:hAnsi="宋体"/>
        </w:rPr>
      </w:pPr>
    </w:p>
    <w:p w:rsidR="008E2EBD" w:rsidRPr="00CF794B" w:rsidRDefault="00F52162" w:rsidP="00063E4A">
      <w:pPr>
        <w:pStyle w:val="a7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ab/>
      </w:r>
      <w:r w:rsidR="008E2EBD" w:rsidRPr="00CF794B">
        <w:rPr>
          <w:rFonts w:ascii="宋体" w:eastAsia="宋体" w:hAnsi="宋体" w:hint="eastAsia"/>
        </w:rPr>
        <w:t>SDK接口应答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1559"/>
        <w:gridCol w:w="884"/>
        <w:gridCol w:w="851"/>
        <w:gridCol w:w="1701"/>
      </w:tblGrid>
      <w:tr w:rsidR="0009451B" w:rsidRPr="00CF794B" w:rsidTr="00CD246F">
        <w:tc>
          <w:tcPr>
            <w:tcW w:w="993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命令包长度(</w:t>
            </w:r>
            <w:r w:rsidRPr="00CF794B">
              <w:rPr>
                <w:rFonts w:ascii="宋体" w:eastAsia="宋体" w:hAnsi="宋体"/>
              </w:rPr>
              <w:t>Len</w:t>
            </w:r>
            <w:r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559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884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总长度</w:t>
            </w:r>
          </w:p>
        </w:tc>
        <w:tc>
          <w:tcPr>
            <w:tcW w:w="851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索引</w:t>
            </w:r>
          </w:p>
        </w:tc>
        <w:tc>
          <w:tcPr>
            <w:tcW w:w="1701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SDK接口数据</w:t>
            </w:r>
          </w:p>
        </w:tc>
      </w:tr>
      <w:tr w:rsidR="0009451B" w:rsidRPr="00CF794B" w:rsidTr="00CD246F">
        <w:tc>
          <w:tcPr>
            <w:tcW w:w="993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559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884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851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4字节</w:t>
            </w:r>
          </w:p>
        </w:tc>
        <w:tc>
          <w:tcPr>
            <w:tcW w:w="1701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/>
              </w:rPr>
              <w:t>N</w:t>
            </w:r>
            <w:r w:rsidRPr="00CF794B">
              <w:rPr>
                <w:rFonts w:ascii="宋体" w:eastAsia="宋体" w:hAnsi="宋体" w:hint="eastAsia"/>
              </w:rPr>
              <w:t>字节</w:t>
            </w:r>
          </w:p>
        </w:tc>
      </w:tr>
      <w:tr w:rsidR="0009451B" w:rsidRPr="00CF794B" w:rsidTr="00CD246F">
        <w:tc>
          <w:tcPr>
            <w:tcW w:w="993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Len</w:t>
            </w:r>
          </w:p>
        </w:tc>
        <w:tc>
          <w:tcPr>
            <w:tcW w:w="1559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cs="新宋体"/>
                <w:color w:val="A000A0"/>
                <w:kern w:val="0"/>
                <w:sz w:val="19"/>
                <w:szCs w:val="19"/>
              </w:rPr>
              <w:t>kSDKCmdAnswer</w:t>
            </w:r>
          </w:p>
        </w:tc>
        <w:tc>
          <w:tcPr>
            <w:tcW w:w="884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Total</w:t>
            </w:r>
          </w:p>
        </w:tc>
        <w:tc>
          <w:tcPr>
            <w:tcW w:w="851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Index</w:t>
            </w:r>
          </w:p>
        </w:tc>
        <w:tc>
          <w:tcPr>
            <w:tcW w:w="1701" w:type="dxa"/>
          </w:tcPr>
          <w:p w:rsidR="0009451B" w:rsidRPr="00CF794B" w:rsidRDefault="0009451B" w:rsidP="00CD3D63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/>
              </w:rPr>
              <w:t>X</w:t>
            </w:r>
            <w:r w:rsidRPr="00CF794B">
              <w:rPr>
                <w:rFonts w:ascii="宋体" w:eastAsia="宋体" w:hAnsi="宋体" w:hint="eastAsia"/>
              </w:rPr>
              <w:t>mlData</w:t>
            </w:r>
          </w:p>
        </w:tc>
      </w:tr>
    </w:tbl>
    <w:p w:rsidR="00F52162" w:rsidRPr="00CF794B" w:rsidRDefault="00F52162" w:rsidP="00F52162">
      <w:pPr>
        <w:rPr>
          <w:rFonts w:ascii="宋体" w:eastAsia="宋体" w:hAnsi="宋体"/>
        </w:rPr>
      </w:pPr>
    </w:p>
    <w:p w:rsidR="004C333A" w:rsidRPr="00CF794B" w:rsidRDefault="000A105B" w:rsidP="004C333A">
      <w:pPr>
        <w:pStyle w:val="2"/>
        <w:rPr>
          <w:rFonts w:ascii="宋体" w:eastAsia="宋体" w:hAnsi="宋体"/>
          <w:sz w:val="30"/>
          <w:szCs w:val="30"/>
        </w:rPr>
      </w:pPr>
      <w:bookmarkStart w:id="18" w:name="_Toc494452715"/>
      <w:r w:rsidRPr="00CF794B">
        <w:rPr>
          <w:rFonts w:ascii="宋体" w:eastAsia="宋体" w:hAnsi="宋体" w:hint="eastAsia"/>
          <w:sz w:val="30"/>
          <w:szCs w:val="30"/>
        </w:rPr>
        <w:t>SDK协议版本协商</w:t>
      </w:r>
      <w:bookmarkEnd w:id="18"/>
    </w:p>
    <w:p w:rsidR="00EE7424" w:rsidRPr="00CF794B" w:rsidRDefault="00EE7424" w:rsidP="00EE7424">
      <w:pPr>
        <w:ind w:left="420" w:firstLineChars="200" w:firstLine="42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SDK协议版本协商使用“SDK协议交互”的数据传输方式进行通信，</w:t>
      </w:r>
      <w:r w:rsidR="00DB6E0C" w:rsidRPr="00CF794B">
        <w:rPr>
          <w:rFonts w:ascii="宋体" w:eastAsia="宋体" w:hAnsi="宋体" w:hint="eastAsia"/>
        </w:rPr>
        <w:t>本小结只叙述SDK接口数据的内容；</w:t>
      </w:r>
      <w:r w:rsidR="00132DAA" w:rsidRPr="00CF794B">
        <w:rPr>
          <w:rFonts w:ascii="宋体" w:eastAsia="宋体" w:hAnsi="宋体" w:hint="eastAsia"/>
        </w:rPr>
        <w:t>它</w:t>
      </w:r>
      <w:r w:rsidRPr="00CF794B">
        <w:rPr>
          <w:rFonts w:ascii="宋体" w:eastAsia="宋体" w:hAnsi="宋体" w:hint="eastAsia"/>
        </w:rPr>
        <w:t>由两方面组成：上位机发送“SDK协议版本请求”给下位机；下位机发送“SDK协议版本应答”给上位机。</w:t>
      </w:r>
    </w:p>
    <w:p w:rsidR="000A57F8" w:rsidRPr="00CF794B" w:rsidRDefault="000A57F8" w:rsidP="000A57F8">
      <w:pPr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ab/>
      </w:r>
    </w:p>
    <w:p w:rsidR="001D56B5" w:rsidRPr="00CF794B" w:rsidRDefault="00CD3D63" w:rsidP="00063E4A">
      <w:pPr>
        <w:pStyle w:val="a7"/>
        <w:numPr>
          <w:ilvl w:val="0"/>
          <w:numId w:val="11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6B390E6" wp14:editId="01CA9662">
                <wp:simplePos x="0" y="0"/>
                <wp:positionH relativeFrom="margin">
                  <wp:align>right</wp:align>
                </wp:positionH>
                <wp:positionV relativeFrom="paragraph">
                  <wp:posOffset>378681</wp:posOffset>
                </wp:positionV>
                <wp:extent cx="4984750" cy="1311910"/>
                <wp:effectExtent l="0" t="0" r="25400" b="21590"/>
                <wp:wrapSquare wrapText="bothSides"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0" cy="1311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Pr="00CD3D63" w:rsidRDefault="009C19EF" w:rsidP="00CD3D6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D3D6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9C19EF" w:rsidRPr="00CD3D63" w:rsidRDefault="009C19EF" w:rsidP="00CD3D6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"##GUID"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9C19EF" w:rsidRPr="00CD3D63" w:rsidRDefault="009C19EF" w:rsidP="00CD3D6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D3D6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&lt;in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"GetIFVersion"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9C19EF" w:rsidRPr="00CD3D63" w:rsidRDefault="009C19EF" w:rsidP="00CD3D6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D3D6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&lt;version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"1000000"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9C19EF" w:rsidRPr="00CD3D63" w:rsidRDefault="009C19EF" w:rsidP="00CD3D6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D3D6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&lt;/in&gt;</w:t>
                            </w:r>
                          </w:p>
                          <w:p w:rsidR="009C19EF" w:rsidRPr="00CD3D63" w:rsidRDefault="009C19EF" w:rsidP="00CD3D6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D3D6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9C19EF" w:rsidRDefault="009C19EF" w:rsidP="00CD3D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390E6" id="_x0000_s1038" type="#_x0000_t202" style="position:absolute;left:0;text-align:left;margin-left:341.3pt;margin-top:29.8pt;width:392.5pt;height:103.3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qHbNwIAAE4EAAAOAAAAZHJzL2Uyb0RvYy54bWysVM2O0zAQviPxDpbvNE23ZbdR09XSpQhp&#10;+ZEWHsB1nMbC9hjbbVIeAN6AExfuPFefg7HTlmqBCyIHy+MZf575vpnMrjutyFY4L8GUNB8MKRGG&#10;QyXNuqTv3y2fXFHiAzMVU2BESXfC0+v540ez1hZiBA2oSjiCIMYXrS1pE4ItsszzRmjmB2CFQWcN&#10;TrOApltnlWMtomuVjYbDp1kLrrIOuPAeT297J50n/LoWPLypay8CUSXF3EJaXVpXcc3mM1asHbON&#10;5Ic02D9koZk0+OgJ6pYFRjZO/galJXfgoQ4DDjqDupZcpBqwmnz4oJr7hlmRakFyvD3R5P8fLH+9&#10;feuIrFC7C0oM06jR/uuX/bcf+++fySjy01pfYNi9xcDQPYMOY1Ot3t4B/+CJgUXDzFrcOAdtI1iF&#10;+eXxZnZ2tcfxEWTVvoIK32GbAAmoq52O5CEdBNFRp91JG9EFwvFwPL0aX07QxdGXX+T5NE/qZaw4&#10;XrfOhxcCNImbkjoUP8Gz7Z0PMR1WHEPiax6UrJZSqWS49WqhHNkybJRl+lIFD8KUIW1Jp5PRpGfg&#10;rxDD9P0JQsuAHa+kLunVKYgVkbfnpkr9GJhU/R5TVuZAZOSuZzF0qy5pNj3qs4Jqh8w66BscBxI3&#10;DbhPlLTY3CX1HzfMCUrUS4PqTPPxOE5DMsaTyxEa7tyzOvcwwxGqpIGSfrsIaYIibwZuUMVaJn6j&#10;3H0mh5SxaRPthwGLU3Fup6hfv4H5TwAAAP//AwBQSwMEFAAGAAgAAAAhAHQ6H3beAAAABwEAAA8A&#10;AABkcnMvZG93bnJldi54bWxMj81OwzAQhO9IvIO1SFxQ6xCom4Y4FUIC0Ru0CK5uvE0i/BNsNw1v&#10;z3KC486MZr6t1pM1bMQQe+8kXM8zYOgar3vXSnjbPc4KYDEpp5XxDiV8Y4R1fX5WqVL7k3vFcZta&#10;RiUulkpCl9JQch6bDq2Kcz+gI+/gg1WJztByHdSJyq3heZYJblXvaKFTAz502Hxuj1ZCcfs8fsTN&#10;zct7Iw5mla6W49NXkPLyYrq/A5ZwSn9h+MUndKiJae+PTkdmJNAjScJiJYCRuywWJOwl5ELkwOuK&#10;/+evfwAAAP//AwBQSwECLQAUAAYACAAAACEAtoM4kv4AAADhAQAAEwAAAAAAAAAAAAAAAAAAAAAA&#10;W0NvbnRlbnRfVHlwZXNdLnhtbFBLAQItABQABgAIAAAAIQA4/SH/1gAAAJQBAAALAAAAAAAAAAAA&#10;AAAAAC8BAABfcmVscy8ucmVsc1BLAQItABQABgAIAAAAIQAECqHbNwIAAE4EAAAOAAAAAAAAAAAA&#10;AAAAAC4CAABkcnMvZTJvRG9jLnhtbFBLAQItABQABgAIAAAAIQB0Oh923gAAAAcBAAAPAAAAAAAA&#10;AAAAAAAAAJEEAABkcnMvZG93bnJldi54bWxQSwUGAAAAAAQABADzAAAAnAUAAAAA&#10;">
                <v:textbox>
                  <w:txbxContent>
                    <w:p w:rsidR="009C19EF" w:rsidRPr="00CD3D63" w:rsidRDefault="009C19EF" w:rsidP="00CD3D6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D3D6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D3D6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D3D6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9C19EF" w:rsidRPr="00CD3D63" w:rsidRDefault="009C19EF" w:rsidP="00CD3D6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D3D6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"##GUID"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9C19EF" w:rsidRPr="00CD3D63" w:rsidRDefault="009C19EF" w:rsidP="00CD3D6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D3D6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&lt;in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D3D6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"GetIFVersion"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9C19EF" w:rsidRPr="00CD3D63" w:rsidRDefault="009C19EF" w:rsidP="00CD3D6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D3D6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&lt;version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CD3D6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"1000000"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9C19EF" w:rsidRPr="00CD3D63" w:rsidRDefault="009C19EF" w:rsidP="00CD3D6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D3D6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&lt;/in&gt;</w:t>
                      </w:r>
                    </w:p>
                    <w:p w:rsidR="009C19EF" w:rsidRPr="00CD3D63" w:rsidRDefault="009C19EF" w:rsidP="00CD3D63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CD3D6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9C19EF" w:rsidRDefault="009C19EF" w:rsidP="00CD3D63"/>
                  </w:txbxContent>
                </v:textbox>
                <w10:wrap type="square" anchorx="margin"/>
              </v:shape>
            </w:pict>
          </mc:Fallback>
        </mc:AlternateContent>
      </w:r>
      <w:r w:rsidR="001D56B5" w:rsidRPr="00CF794B">
        <w:rPr>
          <w:rFonts w:ascii="宋体" w:eastAsia="宋体" w:hAnsi="宋体" w:hint="eastAsia"/>
        </w:rPr>
        <w:t>SDK协议版本请求</w:t>
      </w:r>
      <w:r w:rsidR="000639E3" w:rsidRPr="00CF794B">
        <w:rPr>
          <w:rFonts w:ascii="宋体" w:eastAsia="宋体" w:hAnsi="宋体" w:hint="eastAsia"/>
        </w:rPr>
        <w:t>的SDK接口数据</w:t>
      </w:r>
    </w:p>
    <w:p w:rsidR="00DB6E0C" w:rsidRPr="00CF794B" w:rsidRDefault="00CD3D63" w:rsidP="00DB6E0C">
      <w:pPr>
        <w:ind w:left="42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说明：</w:t>
      </w:r>
    </w:p>
    <w:p w:rsidR="00CD3D63" w:rsidRPr="00CF794B" w:rsidRDefault="00CD3D63" w:rsidP="00063E4A">
      <w:pPr>
        <w:pStyle w:val="a7"/>
        <w:numPr>
          <w:ilvl w:val="0"/>
          <w:numId w:val="1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在建立TCP连接并协商完传输协议版本后，应发送“SDK协议版本请求”给下</w:t>
      </w:r>
      <w:r w:rsidRPr="00CF794B">
        <w:rPr>
          <w:rFonts w:ascii="宋体" w:eastAsia="宋体" w:hAnsi="宋体" w:hint="eastAsia"/>
        </w:rPr>
        <w:lastRenderedPageBreak/>
        <w:t>位机进行SDK协议版本协商。</w:t>
      </w:r>
    </w:p>
    <w:p w:rsidR="009B4B63" w:rsidRPr="00CF794B" w:rsidRDefault="00AF432A" w:rsidP="00063E4A">
      <w:pPr>
        <w:pStyle w:val="a7"/>
        <w:numPr>
          <w:ilvl w:val="0"/>
          <w:numId w:val="1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该数据包中的字段只有version属性value的值是可变的，其他属性值均为固定值。</w:t>
      </w:r>
    </w:p>
    <w:p w:rsidR="00CD3D63" w:rsidRPr="00CF794B" w:rsidRDefault="00AF432A" w:rsidP="00063E4A">
      <w:pPr>
        <w:pStyle w:val="a7"/>
        <w:numPr>
          <w:ilvl w:val="0"/>
          <w:numId w:val="1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version属性value的值为表示sdk协议版本的16进制数值表示。</w:t>
      </w:r>
    </w:p>
    <w:p w:rsidR="009B4B63" w:rsidRPr="00CF794B" w:rsidRDefault="009B4B63" w:rsidP="00063E4A">
      <w:pPr>
        <w:pStyle w:val="a7"/>
        <w:numPr>
          <w:ilvl w:val="0"/>
          <w:numId w:val="12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sdk协议当前版本为0x1000000。</w:t>
      </w:r>
    </w:p>
    <w:p w:rsidR="00D005F2" w:rsidRPr="00CF794B" w:rsidRDefault="00D005F2" w:rsidP="00DB6E0C">
      <w:pPr>
        <w:ind w:left="420"/>
        <w:rPr>
          <w:rFonts w:ascii="宋体" w:eastAsia="宋体" w:hAnsi="宋体"/>
        </w:rPr>
      </w:pPr>
    </w:p>
    <w:p w:rsidR="001D56B5" w:rsidRPr="00CF794B" w:rsidRDefault="00DE4903" w:rsidP="00063E4A">
      <w:pPr>
        <w:pStyle w:val="a7"/>
        <w:numPr>
          <w:ilvl w:val="0"/>
          <w:numId w:val="11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4344008" wp14:editId="638931B2">
                <wp:simplePos x="0" y="0"/>
                <wp:positionH relativeFrom="margin">
                  <wp:align>right</wp:align>
                </wp:positionH>
                <wp:positionV relativeFrom="paragraph">
                  <wp:posOffset>274983</wp:posOffset>
                </wp:positionV>
                <wp:extent cx="4984750" cy="1311910"/>
                <wp:effectExtent l="0" t="0" r="25400" b="21590"/>
                <wp:wrapSquare wrapText="bothSides"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0" cy="1311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Pr="00DE4903" w:rsidRDefault="009C19EF" w:rsidP="00DE490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E490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&lt;?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xml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version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"1.0"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encoding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"utf-8"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  <w:shd w:val="clear" w:color="auto" w:fill="FFFF00"/>
                              </w:rPr>
                              <w:t>?&gt;</w:t>
                            </w:r>
                          </w:p>
                          <w:p w:rsidR="009C19EF" w:rsidRPr="00DE4903" w:rsidRDefault="009C19EF" w:rsidP="00DE490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&lt;sdk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guid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"f7b3b451c4f3cf3310e2d6714fbb50e8"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9C19EF" w:rsidRPr="00DE4903" w:rsidRDefault="009C19EF" w:rsidP="00DE490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&lt;out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method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"GetIFVersion"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result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"kSuccess"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9C19EF" w:rsidRPr="00DE4903" w:rsidRDefault="009C19EF" w:rsidP="00DE490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&lt;version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value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=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8000FF"/>
                                <w:kern w:val="0"/>
                                <w:sz w:val="20"/>
                                <w:szCs w:val="20"/>
                              </w:rPr>
                              <w:t>"1000000"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/&gt;</w:t>
                            </w:r>
                          </w:p>
                          <w:p w:rsidR="009C19EF" w:rsidRPr="00DE4903" w:rsidRDefault="009C19EF" w:rsidP="00DE490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E4903">
                              <w:rPr>
                                <w:rFonts w:ascii="Courier New" w:eastAsia="宋体" w:hAnsi="Courier New" w:cs="Courier New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&lt;/out&gt;</w:t>
                            </w:r>
                          </w:p>
                          <w:p w:rsidR="009C19EF" w:rsidRPr="00DE4903" w:rsidRDefault="009C19EF" w:rsidP="00DE4903">
                            <w:pPr>
                              <w:widowControl/>
                              <w:shd w:val="clear" w:color="auto" w:fill="FFFFFF"/>
                              <w:jc w:val="left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DE4903">
                              <w:rPr>
                                <w:rFonts w:ascii="Courier New" w:eastAsia="宋体" w:hAnsi="Courier New" w:cs="Courier New"/>
                                <w:color w:val="0000FF"/>
                                <w:kern w:val="0"/>
                                <w:sz w:val="20"/>
                                <w:szCs w:val="20"/>
                              </w:rPr>
                              <w:t>&lt;/sdk&gt;</w:t>
                            </w:r>
                          </w:p>
                          <w:p w:rsidR="009C19EF" w:rsidRDefault="009C19EF" w:rsidP="00DE49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44008" id="_x0000_s1039" type="#_x0000_t202" style="position:absolute;left:0;text-align:left;margin-left:341.3pt;margin-top:21.65pt;width:392.5pt;height:103.3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mIMNgIAAE8EAAAOAAAAZHJzL2Uyb0RvYy54bWysVM2O0zAQviPxDpbvNE1J2TZqulq6FCEt&#10;P9LCAziO01jYnmC7TcoDwBtw4sKd5+pzMHa63WqBCyIHy+MZf575vpksLnutyE5YJ8EUNB2NKRGG&#10;QyXNpqAf3q+fzChxnpmKKTCioHvh6OXy8aNF1+ZiAg2oSliCIMblXVvQxvs2TxLHG6GZG0ErDDpr&#10;sJp5NO0mqSzrEF2rZDIeP0s6sFVrgQvn8PR6cNJlxK9rwf3bunbCE1VQzM3H1ca1DGuyXLB8Y1nb&#10;SH5Mg/1DFppJg4+eoK6ZZ2Rr5W9QWnILDmo/4qATqGvJRawBq0nHD6q5bVgrYi1IjmtPNLn/B8vf&#10;7N5ZIivULqPEMI0aHb59PXz/efjxhUwCP13rcgy7bTHQ98+hx9hYq2tvgH90xMCqYWYjrqyFrhGs&#10;wvzScDM5uzrguABSdq+hwnfY1kME6murA3lIB0F01Gl/0kb0nnA8zOaz7GKKLo6+9GmaztOoXsLy&#10;u+utdf6lAE3CpqAWxY/wbHfjfEiH5Xch4TUHSlZrqVQ07KZcKUt2DBtlHb9YwYMwZUhX0Pl0Mh0Y&#10;+CvEOH5/gtDSY8crqQs6OwWxPPD2wlSxHz2TathjysociQzcDSz6vuwHzSIFgeUSqj1Sa2HocJxI&#10;3DRgP1PSYXcX1H3aMisoUa8MyjNPsyyMQzSy6cUEDXvuKc89zHCEKqinZNiufByhQJyBK5SxlpHg&#10;+0yOOWPXRt6PExbG4tyOUff/geUvAAAA//8DAFBLAwQUAAYACAAAACEAHp2Yk94AAAAHAQAADwAA&#10;AGRycy9kb3ducmV2LnhtbEyPwU7DMBBE70j8g7VIXBB1aEKbhGwqhASCGxQEVzfeJhGxHWw3DX/P&#10;coLjzoxm3lab2QxiIh96ZxGuFgkIso3TvW0R3l7vL3MQISqr1eAsIXxTgE19elKpUrujfaFpG1vB&#10;JTaUCqGLcSylDE1HRoWFG8myt3feqMinb6X26sjlZpDLJFlJo3rLC50a6a6j5nN7MAh59jh9hKf0&#10;+b1Z7YciXqynhy+PeH42396AiDTHvzD84jM61My0cwergxgQ+JGIkKUpCHbX+TULO4RlVhQg60r+&#10;569/AAAA//8DAFBLAQItABQABgAIAAAAIQC2gziS/gAAAOEBAAATAAAAAAAAAAAAAAAAAAAAAABb&#10;Q29udGVudF9UeXBlc10ueG1sUEsBAi0AFAAGAAgAAAAhADj9If/WAAAAlAEAAAsAAAAAAAAAAAAA&#10;AAAALwEAAF9yZWxzLy5yZWxzUEsBAi0AFAAGAAgAAAAhAB22Ygw2AgAATwQAAA4AAAAAAAAAAAAA&#10;AAAALgIAAGRycy9lMm9Eb2MueG1sUEsBAi0AFAAGAAgAAAAhAB6dmJPeAAAABwEAAA8AAAAAAAAA&#10;AAAAAAAAkAQAAGRycy9kb3ducmV2LnhtbFBLBQYAAAAABAAEAPMAAACbBQAAAAA=&#10;">
                <v:textbox>
                  <w:txbxContent>
                    <w:p w:rsidR="009C19EF" w:rsidRPr="00DE4903" w:rsidRDefault="009C19EF" w:rsidP="00DE490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E490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&lt;?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xml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version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"1.0"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encoding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"utf-8"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  <w:shd w:val="clear" w:color="auto" w:fill="FFFF00"/>
                        </w:rPr>
                        <w:t>?&gt;</w:t>
                      </w:r>
                    </w:p>
                    <w:p w:rsidR="009C19EF" w:rsidRPr="00DE4903" w:rsidRDefault="009C19EF" w:rsidP="00DE490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&lt;sdk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guid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"f7b3b451c4f3cf3310e2d6714fbb50e8"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9C19EF" w:rsidRPr="00DE4903" w:rsidRDefault="009C19EF" w:rsidP="00DE490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&lt;out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method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"GetIFVersion"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result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"kSuccess"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&gt;</w:t>
                      </w:r>
                    </w:p>
                    <w:p w:rsidR="009C19EF" w:rsidRPr="00DE4903" w:rsidRDefault="009C19EF" w:rsidP="00DE490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   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&lt;version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FF0000"/>
                          <w:kern w:val="0"/>
                          <w:sz w:val="20"/>
                          <w:szCs w:val="20"/>
                        </w:rPr>
                        <w:t>value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00"/>
                          <w:kern w:val="0"/>
                          <w:sz w:val="20"/>
                          <w:szCs w:val="20"/>
                        </w:rPr>
                        <w:t>=</w:t>
                      </w: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8000FF"/>
                          <w:kern w:val="0"/>
                          <w:sz w:val="20"/>
                          <w:szCs w:val="20"/>
                        </w:rPr>
                        <w:t>"1000000"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/&gt;</w:t>
                      </w:r>
                    </w:p>
                    <w:p w:rsidR="009C19EF" w:rsidRPr="00DE4903" w:rsidRDefault="009C19EF" w:rsidP="00DE4903">
                      <w:pPr>
                        <w:widowControl/>
                        <w:shd w:val="clear" w:color="auto" w:fill="FFFFFF"/>
                        <w:jc w:val="left"/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E4903">
                        <w:rPr>
                          <w:rFonts w:ascii="Courier New" w:eastAsia="宋体" w:hAnsi="Courier New" w:cs="Courier New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</w:rPr>
                        <w:t xml:space="preserve">    </w:t>
                      </w: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&lt;/out&gt;</w:t>
                      </w:r>
                    </w:p>
                    <w:p w:rsidR="009C19EF" w:rsidRPr="00DE4903" w:rsidRDefault="009C19EF" w:rsidP="00DE4903">
                      <w:pPr>
                        <w:widowControl/>
                        <w:shd w:val="clear" w:color="auto" w:fill="FFFFFF"/>
                        <w:jc w:val="left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DE4903">
                        <w:rPr>
                          <w:rFonts w:ascii="Courier New" w:eastAsia="宋体" w:hAnsi="Courier New" w:cs="Courier New"/>
                          <w:color w:val="0000FF"/>
                          <w:kern w:val="0"/>
                          <w:sz w:val="20"/>
                          <w:szCs w:val="20"/>
                        </w:rPr>
                        <w:t>&lt;/sdk&gt;</w:t>
                      </w:r>
                    </w:p>
                    <w:p w:rsidR="009C19EF" w:rsidRDefault="009C19EF" w:rsidP="00DE4903"/>
                  </w:txbxContent>
                </v:textbox>
                <w10:wrap type="square" anchorx="margin"/>
              </v:shape>
            </w:pict>
          </mc:Fallback>
        </mc:AlternateContent>
      </w:r>
      <w:r w:rsidR="001D56B5" w:rsidRPr="00CF794B">
        <w:rPr>
          <w:rFonts w:ascii="宋体" w:eastAsia="宋体" w:hAnsi="宋体" w:hint="eastAsia"/>
        </w:rPr>
        <w:t>SDK协议版本应答</w:t>
      </w:r>
      <w:r w:rsidR="000639E3" w:rsidRPr="00CF794B">
        <w:rPr>
          <w:rFonts w:ascii="宋体" w:eastAsia="宋体" w:hAnsi="宋体" w:hint="eastAsia"/>
        </w:rPr>
        <w:t>的SDK接口数据</w:t>
      </w:r>
    </w:p>
    <w:p w:rsidR="001D56B5" w:rsidRPr="00CF794B" w:rsidRDefault="00DE4903" w:rsidP="00DE4903">
      <w:pPr>
        <w:ind w:left="42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说明：</w:t>
      </w:r>
    </w:p>
    <w:p w:rsidR="00DE4903" w:rsidRPr="00CF794B" w:rsidRDefault="005111B4" w:rsidP="00063E4A">
      <w:pPr>
        <w:pStyle w:val="a7"/>
        <w:numPr>
          <w:ilvl w:val="0"/>
          <w:numId w:val="1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上位机</w:t>
      </w:r>
      <w:r w:rsidR="007628B2" w:rsidRPr="00CF794B">
        <w:rPr>
          <w:rFonts w:ascii="宋体" w:eastAsia="宋体" w:hAnsi="宋体" w:hint="eastAsia"/>
        </w:rPr>
        <w:t>发送SDK协议版本请求给下位机后，下位机会返回一个guid值，该值用来为后续SDK协议交互使用。</w:t>
      </w:r>
    </w:p>
    <w:p w:rsidR="007628B2" w:rsidRPr="00CF794B" w:rsidRDefault="006D4130" w:rsidP="00063E4A">
      <w:pPr>
        <w:pStyle w:val="a7"/>
        <w:numPr>
          <w:ilvl w:val="0"/>
          <w:numId w:val="1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/>
        </w:rPr>
        <w:t>out</w:t>
      </w:r>
      <w:r w:rsidRPr="00CF794B">
        <w:rPr>
          <w:rFonts w:ascii="宋体" w:eastAsia="宋体" w:hAnsi="宋体" w:hint="eastAsia"/>
        </w:rPr>
        <w:t>标签的属性result取值为</w:t>
      </w:r>
      <w:r w:rsidR="00F709B1" w:rsidRPr="00CF794B">
        <w:rPr>
          <w:rFonts w:ascii="宋体" w:eastAsia="宋体" w:hAnsi="宋体" w:hint="eastAsia"/>
        </w:rPr>
        <w:t>非kSuccess表示出错</w:t>
      </w:r>
      <w:r w:rsidRPr="00CF794B">
        <w:rPr>
          <w:rFonts w:ascii="宋体" w:eastAsia="宋体" w:hAnsi="宋体" w:hint="eastAsia"/>
        </w:rPr>
        <w:t>，此时out无子节点。</w:t>
      </w:r>
    </w:p>
    <w:p w:rsidR="006D4130" w:rsidRPr="00CF794B" w:rsidRDefault="006D4130" w:rsidP="00063E4A">
      <w:pPr>
        <w:pStyle w:val="a7"/>
        <w:numPr>
          <w:ilvl w:val="0"/>
          <w:numId w:val="1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result的取值参考2.3中的错误码定义。</w:t>
      </w:r>
    </w:p>
    <w:p w:rsidR="00BC0043" w:rsidRPr="00CF794B" w:rsidRDefault="00BC0043" w:rsidP="00063E4A">
      <w:pPr>
        <w:pStyle w:val="a7"/>
        <w:numPr>
          <w:ilvl w:val="0"/>
          <w:numId w:val="1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version属性value的值为表示sdk协议版本的16进制数值表示。</w:t>
      </w:r>
    </w:p>
    <w:p w:rsidR="00BC0043" w:rsidRPr="00CF794B" w:rsidRDefault="00BC0043" w:rsidP="00063E4A">
      <w:pPr>
        <w:pStyle w:val="a7"/>
        <w:numPr>
          <w:ilvl w:val="0"/>
          <w:numId w:val="13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sdk协议当前版本为0x1000000。</w:t>
      </w:r>
    </w:p>
    <w:p w:rsidR="00DE4903" w:rsidRPr="00CF794B" w:rsidRDefault="00DE4903" w:rsidP="001D56B5">
      <w:pPr>
        <w:rPr>
          <w:rFonts w:ascii="宋体" w:eastAsia="宋体" w:hAnsi="宋体"/>
        </w:rPr>
      </w:pPr>
    </w:p>
    <w:p w:rsidR="00AD650C" w:rsidRPr="00CF794B" w:rsidRDefault="00DF0DD8" w:rsidP="00AD650C">
      <w:pPr>
        <w:pStyle w:val="2"/>
        <w:rPr>
          <w:rFonts w:ascii="宋体" w:eastAsia="宋体" w:hAnsi="宋体"/>
          <w:sz w:val="30"/>
          <w:szCs w:val="30"/>
        </w:rPr>
      </w:pPr>
      <w:bookmarkStart w:id="19" w:name="_Toc494452716"/>
      <w:r w:rsidRPr="00CF794B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1450975</wp:posOffset>
                </wp:positionV>
                <wp:extent cx="4968240" cy="1908175"/>
                <wp:effectExtent l="0" t="0" r="22860" b="15875"/>
                <wp:wrapSquare wrapText="bothSides"/>
                <wp:docPr id="2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240" cy="190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9EF" w:rsidRDefault="009C19EF" w:rsidP="00DF0DD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(1)</w:t>
                            </w:r>
                          </w:p>
                          <w:p w:rsidR="009C19EF" w:rsidRDefault="009C19EF" w:rsidP="00DF0DD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8000"/>
                                <w:kern w:val="0"/>
                                <w:sz w:val="19"/>
                                <w:szCs w:val="19"/>
                              </w:rPr>
                              <w:t>结构定义</w:t>
                            </w:r>
                          </w:p>
                          <w:p w:rsidR="009C19EF" w:rsidRDefault="009C19EF" w:rsidP="00DF0DD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typedef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struct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HCodeReply</w:t>
                            </w:r>
                          </w:p>
                          <w:p w:rsidR="009C19EF" w:rsidRDefault="009C19EF" w:rsidP="00DF0DD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{</w:t>
                            </w:r>
                          </w:p>
                          <w:p w:rsidR="009C19EF" w:rsidRDefault="009C19EF" w:rsidP="00DF0DD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len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命令包长度</w:t>
                            </w:r>
                          </w:p>
                          <w:p w:rsidR="009C19EF" w:rsidRDefault="009C19EF" w:rsidP="00DF0DD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cmd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命令值</w:t>
                            </w:r>
                          </w:p>
                          <w:p w:rsidR="009C19EF" w:rsidRDefault="009C19EF" w:rsidP="00DF0DD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huint16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80"/>
                                <w:kern w:val="0"/>
                                <w:sz w:val="19"/>
                                <w:szCs w:val="19"/>
                              </w:rPr>
                              <w:t>code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;       </w:t>
                            </w:r>
                            <w:r>
                              <w:rPr>
                                <w:rFonts w:ascii="新宋体" w:eastAsia="新宋体" w:cs="新宋体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 xml:space="preserve">///&lt; 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6400"/>
                                <w:kern w:val="0"/>
                                <w:sz w:val="19"/>
                                <w:szCs w:val="19"/>
                              </w:rPr>
                              <w:t>错误码</w:t>
                            </w:r>
                          </w:p>
                          <w:p w:rsidR="009C19EF" w:rsidRDefault="009C19EF" w:rsidP="00DF0DD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} </w:t>
                            </w:r>
                            <w:r>
                              <w:rPr>
                                <w:rFonts w:ascii="新宋体" w:eastAsia="新宋体" w:cs="新宋体"/>
                                <w:color w:val="0000FF"/>
                                <w:kern w:val="0"/>
                                <w:sz w:val="19"/>
                                <w:szCs w:val="19"/>
                              </w:rPr>
                              <w:t>HCodeReply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9C19EF" w:rsidRDefault="009C19EF" w:rsidP="00DF0DD8"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#pragma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808080"/>
                                <w:kern w:val="0"/>
                                <w:sz w:val="19"/>
                                <w:szCs w:val="19"/>
                              </w:rPr>
                              <w:t>pack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40pt;margin-top:114.25pt;width:391.2pt;height:150.25pt;z-index:251694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k8cNwIAAE8EAAAOAAAAZHJzL2Uyb0RvYy54bWysVEuO2zAM3RfoHQTtG3+QzCRGnME00xQF&#10;ph9g2gMoshwLlURXUmKnB2hv0FU33fdcOUcpOZNJf5uiXgikSD2Sj6TnV71WZCesk2BKmo1SSoTh&#10;UEmzKem7t6snU0qcZ6ZiCowo6V44erV4/GjetYXIoQFVCUsQxLiia0vaeN8WSeJ4IzRzI2iFQWMN&#10;VjOPqt0klWUdomuV5Gl6kXRgq9YCF87h7c1gpIuIX9eC+9d17YQnqqSYm4+njec6nMlizoqNZW0j&#10;+TEN9g9ZaCYNBj1B3TDPyNbK36C05BYc1H7EQSdQ15KLWANWk6W/VHPXsFbEWpAc155ocv8Plr/a&#10;vbFEViXNc0oM09ijw5fPh6/fD98+kTzw07WuQLe7Fh19/xR67HOs1bW3wN87YmDZMLMR19ZC1whW&#10;YX5ZeJmcPR1wXABZdy+hwjhs6yEC9bXVgTykgyA69ml/6o3oPeF4OZ5dTPMxmjjaslk6zS4nMQYr&#10;7p+31vnnAjQJQkktNj/Cs92t8yEdVty7hGgOlKxWUqmo2M16qSzZMRyUVfyO6D+5KUO6ks4m+WRg&#10;4K8Qafz+BKGlx4lXUpd0enJiReDtmaniPHom1SBjysociQzcDSz6ft3HnmWR5sDyGqo9UmthmHDc&#10;SBQasB8p6XC6S+o+bJkVlKgXBtszy8aBSx+V8eQyR8WeW9bnFmY4QpXUUzKISx9XKBBn4BrbWMtI&#10;8EMmx5xxaiPvxw0La3GuR6+H/8DiBwAAAP//AwBQSwMEFAAGAAgAAAAhAAVsFd7fAAAACAEAAA8A&#10;AABkcnMvZG93bnJldi54bWxMj81OwzAQhO9IvIO1SFwQdQj9SUM2FUICwQ0Kgqsbb5MIex1sNw1v&#10;jznBcTSjmW+qzWSNGMmH3jHC1SwDQdw43XOL8PZ6f1mACFGxVsYxIXxTgE19elKpUrsjv9C4ja1I&#10;JRxKhdDFOJRShqYjq8LMDcTJ2ztvVUzSt1J7dUzl1sg8y5bSqp7TQqcGuuuo+dweLEIxfxw/wtP1&#10;83uz3Jt1vFiND18e8fxsur0BEWmKf2H4xU/oUCemnTuwDsIgpCMRIc+LBYhkr4p8DmKHsMjXGci6&#10;kv8P1D8AAAD//wMAUEsBAi0AFAAGAAgAAAAhALaDOJL+AAAA4QEAABMAAAAAAAAAAAAAAAAAAAAA&#10;AFtDb250ZW50X1R5cGVzXS54bWxQSwECLQAUAAYACAAAACEAOP0h/9YAAACUAQAACwAAAAAAAAAA&#10;AAAAAAAvAQAAX3JlbHMvLnJlbHNQSwECLQAUAAYACAAAACEAnB5PHDcCAABPBAAADgAAAAAAAAAA&#10;AAAAAAAuAgAAZHJzL2Uyb0RvYy54bWxQSwECLQAUAAYACAAAACEABWwV3t8AAAAIAQAADwAAAAAA&#10;AAAAAAAAAACRBAAAZHJzL2Rvd25yZXYueG1sUEsFBgAAAAAEAAQA8wAAAJ0FAAAAAA==&#10;">
                <v:textbox>
                  <w:txbxContent>
                    <w:p w:rsidR="009C19EF" w:rsidRDefault="009C19EF" w:rsidP="00DF0DD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(1)</w:t>
                      </w:r>
                    </w:p>
                    <w:p w:rsidR="009C19EF" w:rsidRDefault="009C19EF" w:rsidP="00DF0DD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8000"/>
                          <w:kern w:val="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新宋体" w:eastAsia="新宋体" w:cs="新宋体" w:hint="eastAsia"/>
                          <w:color w:val="008000"/>
                          <w:kern w:val="0"/>
                          <w:sz w:val="19"/>
                          <w:szCs w:val="19"/>
                        </w:rPr>
                        <w:t>结构定义</w:t>
                      </w:r>
                    </w:p>
                    <w:p w:rsidR="009C19EF" w:rsidRDefault="009C19EF" w:rsidP="00DF0DD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typedef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struct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HCodeReply</w:t>
                      </w:r>
                    </w:p>
                    <w:p w:rsidR="009C19EF" w:rsidRDefault="009C19EF" w:rsidP="00DF0DD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{</w:t>
                      </w:r>
                    </w:p>
                    <w:p w:rsidR="009C19EF" w:rsidRDefault="009C19EF" w:rsidP="00DF0DD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len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命令包长度</w:t>
                      </w:r>
                    </w:p>
                    <w:p w:rsidR="009C19EF" w:rsidRDefault="009C19EF" w:rsidP="00DF0DD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cmd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命令值</w:t>
                      </w:r>
                    </w:p>
                    <w:p w:rsidR="009C19EF" w:rsidRDefault="009C19EF" w:rsidP="00DF0DD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huint16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80"/>
                          <w:kern w:val="0"/>
                          <w:sz w:val="19"/>
                          <w:szCs w:val="19"/>
                        </w:rPr>
                        <w:t>code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;       </w:t>
                      </w:r>
                      <w:r>
                        <w:rPr>
                          <w:rFonts w:ascii="新宋体" w:eastAsia="新宋体" w:cs="新宋体"/>
                          <w:color w:val="006400"/>
                          <w:kern w:val="0"/>
                          <w:sz w:val="19"/>
                          <w:szCs w:val="19"/>
                        </w:rPr>
                        <w:t xml:space="preserve">///&lt; </w:t>
                      </w:r>
                      <w:r>
                        <w:rPr>
                          <w:rFonts w:ascii="新宋体" w:eastAsia="新宋体" w:cs="新宋体" w:hint="eastAsia"/>
                          <w:color w:val="006400"/>
                          <w:kern w:val="0"/>
                          <w:sz w:val="19"/>
                          <w:szCs w:val="19"/>
                        </w:rPr>
                        <w:t>错误码</w:t>
                      </w:r>
                    </w:p>
                    <w:p w:rsidR="009C19EF" w:rsidRDefault="009C19EF" w:rsidP="00DF0DD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} </w:t>
                      </w:r>
                      <w:r>
                        <w:rPr>
                          <w:rFonts w:ascii="新宋体" w:eastAsia="新宋体" w:cs="新宋体"/>
                          <w:color w:val="0000FF"/>
                          <w:kern w:val="0"/>
                          <w:sz w:val="19"/>
                          <w:szCs w:val="19"/>
                        </w:rPr>
                        <w:t>HCodeReply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9C19EF" w:rsidRDefault="009C19EF" w:rsidP="00DF0DD8"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#pragma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808080"/>
                          <w:kern w:val="0"/>
                          <w:sz w:val="19"/>
                          <w:szCs w:val="19"/>
                        </w:rPr>
                        <w:t>pack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()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D650C" w:rsidRPr="00CF794B">
        <w:rPr>
          <w:rFonts w:ascii="宋体" w:eastAsia="宋体" w:hAnsi="宋体" w:hint="eastAsia"/>
          <w:sz w:val="30"/>
          <w:szCs w:val="30"/>
        </w:rPr>
        <w:t>错误码反馈</w:t>
      </w:r>
      <w:bookmarkEnd w:id="19"/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1559"/>
        <w:gridCol w:w="1701"/>
      </w:tblGrid>
      <w:tr w:rsidR="009F7B89" w:rsidRPr="00CF794B" w:rsidTr="009F7B89">
        <w:tc>
          <w:tcPr>
            <w:tcW w:w="993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命令包长度(</w:t>
            </w:r>
            <w:r w:rsidRPr="00CF794B">
              <w:rPr>
                <w:rFonts w:ascii="宋体" w:eastAsia="宋体" w:hAnsi="宋体"/>
              </w:rPr>
              <w:t>Len</w:t>
            </w:r>
            <w:r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559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  <w:tc>
          <w:tcPr>
            <w:tcW w:w="1701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错误码(Code)</w:t>
            </w:r>
          </w:p>
        </w:tc>
      </w:tr>
      <w:tr w:rsidR="009F7B89" w:rsidRPr="00CF794B" w:rsidTr="009F7B89">
        <w:tc>
          <w:tcPr>
            <w:tcW w:w="993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559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701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</w:tr>
      <w:tr w:rsidR="009F7B89" w:rsidRPr="00CF794B" w:rsidTr="009F7B89">
        <w:tc>
          <w:tcPr>
            <w:tcW w:w="993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1559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cs="新宋体"/>
                <w:color w:val="A000A0"/>
                <w:kern w:val="0"/>
                <w:sz w:val="19"/>
                <w:szCs w:val="19"/>
              </w:rPr>
              <w:t>kErrorAnswer</w:t>
            </w:r>
          </w:p>
        </w:tc>
        <w:tc>
          <w:tcPr>
            <w:tcW w:w="1701" w:type="dxa"/>
          </w:tcPr>
          <w:p w:rsidR="009F7B89" w:rsidRPr="00CF794B" w:rsidRDefault="009F7B89" w:rsidP="009005D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code</w:t>
            </w:r>
          </w:p>
        </w:tc>
      </w:tr>
    </w:tbl>
    <w:p w:rsidR="00A42FBE" w:rsidRPr="00CF794B" w:rsidRDefault="009F6EEF" w:rsidP="00DF0DD8">
      <w:pPr>
        <w:ind w:left="42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说明：</w:t>
      </w:r>
    </w:p>
    <w:p w:rsidR="009F6EEF" w:rsidRPr="00CF794B" w:rsidRDefault="00D45D6F" w:rsidP="00063E4A">
      <w:pPr>
        <w:pStyle w:val="a7"/>
        <w:numPr>
          <w:ilvl w:val="0"/>
          <w:numId w:val="14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下位机出错后，可通过发送该数据包通知上位机出错，并反馈相应的错误码。</w:t>
      </w:r>
    </w:p>
    <w:p w:rsidR="00D45D6F" w:rsidRPr="00CF794B" w:rsidRDefault="00D45D6F" w:rsidP="00063E4A">
      <w:pPr>
        <w:pStyle w:val="a7"/>
        <w:numPr>
          <w:ilvl w:val="0"/>
          <w:numId w:val="14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上位机出错后，可通过发送该数据包通知下位机出错，并反馈相应的错误码。</w:t>
      </w:r>
    </w:p>
    <w:p w:rsidR="00D45D6F" w:rsidRPr="00CF794B" w:rsidRDefault="00D45D6F" w:rsidP="00063E4A">
      <w:pPr>
        <w:pStyle w:val="a7"/>
        <w:numPr>
          <w:ilvl w:val="0"/>
          <w:numId w:val="14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t>下位机接收到错误码反馈后，下位机恢复到TCP连接刚建立好的状态。</w:t>
      </w:r>
    </w:p>
    <w:p w:rsidR="00A42FBE" w:rsidRPr="00CF794B" w:rsidRDefault="00076B95" w:rsidP="00063E4A">
      <w:pPr>
        <w:pStyle w:val="a7"/>
        <w:numPr>
          <w:ilvl w:val="0"/>
          <w:numId w:val="14"/>
        </w:numPr>
        <w:ind w:firstLineChars="0"/>
        <w:rPr>
          <w:rFonts w:ascii="宋体" w:eastAsia="宋体" w:hAnsi="宋体"/>
        </w:rPr>
      </w:pPr>
      <w:r w:rsidRPr="00CF794B">
        <w:rPr>
          <w:rFonts w:ascii="宋体" w:eastAsia="宋体" w:hAnsi="宋体" w:hint="eastAsia"/>
        </w:rPr>
        <w:lastRenderedPageBreak/>
        <w:t>c</w:t>
      </w:r>
      <w:r w:rsidR="00155895" w:rsidRPr="00CF794B">
        <w:rPr>
          <w:rFonts w:ascii="宋体" w:eastAsia="宋体" w:hAnsi="宋体" w:hint="eastAsia"/>
        </w:rPr>
        <w:t>ode取值参考2.3错误码定义。</w:t>
      </w:r>
    </w:p>
    <w:p w:rsidR="00CF794B" w:rsidRPr="00CF794B" w:rsidRDefault="00CF794B" w:rsidP="00CF794B">
      <w:pPr>
        <w:rPr>
          <w:rFonts w:ascii="宋体" w:eastAsia="宋体" w:hAnsi="宋体"/>
        </w:rPr>
      </w:pPr>
    </w:p>
    <w:p w:rsidR="00CF794B" w:rsidRPr="00CF794B" w:rsidRDefault="00C50994" w:rsidP="00CF794B">
      <w:pPr>
        <w:pStyle w:val="2"/>
        <w:rPr>
          <w:rFonts w:ascii="宋体" w:eastAsia="宋体" w:hAnsi="宋体"/>
          <w:sz w:val="30"/>
          <w:szCs w:val="30"/>
        </w:rPr>
      </w:pPr>
      <w:bookmarkStart w:id="20" w:name="_Toc494452717"/>
      <w:r>
        <w:rPr>
          <w:rFonts w:ascii="宋体" w:eastAsia="宋体" w:hAnsi="宋体" w:hint="eastAsia"/>
          <w:sz w:val="30"/>
          <w:szCs w:val="30"/>
        </w:rPr>
        <w:t>TCP</w:t>
      </w:r>
      <w:r w:rsidR="00CF794B" w:rsidRPr="00CF794B">
        <w:rPr>
          <w:rFonts w:ascii="宋体" w:eastAsia="宋体" w:hAnsi="宋体" w:hint="eastAsia"/>
          <w:sz w:val="30"/>
          <w:szCs w:val="30"/>
        </w:rPr>
        <w:t>心跳包</w:t>
      </w:r>
      <w:bookmarkEnd w:id="20"/>
    </w:p>
    <w:p w:rsidR="00CF794B" w:rsidRDefault="00C50994" w:rsidP="00063E4A">
      <w:pPr>
        <w:pStyle w:val="a7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TCP</w:t>
      </w:r>
      <w:r w:rsidR="00CF794B" w:rsidRPr="00CF794B">
        <w:rPr>
          <w:rFonts w:ascii="宋体" w:eastAsia="宋体" w:hAnsi="宋体" w:hint="eastAsia"/>
        </w:rPr>
        <w:t>心跳包请求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1984"/>
      </w:tblGrid>
      <w:tr w:rsidR="006D6A32" w:rsidRPr="00CF794B" w:rsidTr="006D6A32">
        <w:tc>
          <w:tcPr>
            <w:tcW w:w="99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命令包长度(</w:t>
            </w:r>
            <w:r w:rsidRPr="00CF794B">
              <w:rPr>
                <w:rFonts w:ascii="宋体" w:eastAsia="宋体" w:hAnsi="宋体"/>
              </w:rPr>
              <w:t>Len</w:t>
            </w:r>
            <w:r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984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</w:tr>
      <w:tr w:rsidR="006D6A32" w:rsidRPr="00CF794B" w:rsidTr="006D6A32">
        <w:tc>
          <w:tcPr>
            <w:tcW w:w="99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984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</w:tr>
      <w:tr w:rsidR="006D6A32" w:rsidRPr="00CF794B" w:rsidTr="006D6A32">
        <w:tc>
          <w:tcPr>
            <w:tcW w:w="99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984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cs="新宋体"/>
                <w:color w:val="A000A0"/>
                <w:kern w:val="0"/>
                <w:sz w:val="19"/>
                <w:szCs w:val="19"/>
              </w:rPr>
              <w:t>kTcpHeartbeatAsk</w:t>
            </w:r>
          </w:p>
        </w:tc>
      </w:tr>
    </w:tbl>
    <w:p w:rsidR="006D6A32" w:rsidRDefault="009C19EF" w:rsidP="006D6A32">
      <w:pPr>
        <w:ind w:left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说明</w:t>
      </w:r>
      <w:r w:rsidR="00312561">
        <w:rPr>
          <w:rFonts w:ascii="宋体" w:eastAsia="宋体" w:hAnsi="宋体" w:hint="eastAsia"/>
        </w:rPr>
        <w:t>：</w:t>
      </w:r>
    </w:p>
    <w:p w:rsidR="009C19EF" w:rsidRDefault="009C19EF" w:rsidP="006D6A32">
      <w:pPr>
        <w:ind w:left="420"/>
        <w:rPr>
          <w:rFonts w:ascii="宋体" w:eastAsia="宋体" w:hAnsi="宋体"/>
        </w:rPr>
      </w:pPr>
      <w:r>
        <w:rPr>
          <w:rFonts w:ascii="宋体" w:eastAsia="宋体" w:hAnsi="宋体"/>
        </w:rPr>
        <w:tab/>
      </w:r>
      <w:r>
        <w:rPr>
          <w:rFonts w:ascii="宋体" w:eastAsia="宋体" w:hAnsi="宋体" w:hint="eastAsia"/>
        </w:rPr>
        <w:t>上位机</w:t>
      </w:r>
      <w:r w:rsidR="00312561">
        <w:rPr>
          <w:rFonts w:ascii="宋体" w:eastAsia="宋体" w:hAnsi="宋体" w:hint="eastAsia"/>
        </w:rPr>
        <w:t>应该</w:t>
      </w:r>
      <w:r w:rsidR="00A14ABF">
        <w:rPr>
          <w:rFonts w:ascii="宋体" w:eastAsia="宋体" w:hAnsi="宋体" w:hint="eastAsia"/>
        </w:rPr>
        <w:t>在超过30秒无任何数据发送给下位机时，发送此命令包给下位机用来维持连接的心跳；</w:t>
      </w:r>
      <w:r w:rsidR="00312561">
        <w:rPr>
          <w:rFonts w:ascii="宋体" w:eastAsia="宋体" w:hAnsi="宋体" w:hint="eastAsia"/>
        </w:rPr>
        <w:t>下位机以60秒为基准判断，如果超过60</w:t>
      </w:r>
      <w:r w:rsidR="00A14ABF">
        <w:rPr>
          <w:rFonts w:ascii="宋体" w:eastAsia="宋体" w:hAnsi="宋体" w:hint="eastAsia"/>
        </w:rPr>
        <w:t>秒</w:t>
      </w:r>
      <w:r w:rsidR="00312561">
        <w:rPr>
          <w:rFonts w:ascii="宋体" w:eastAsia="宋体" w:hAnsi="宋体" w:hint="eastAsia"/>
        </w:rPr>
        <w:t>上位机没有发送任何数据给下位机，那么下位机会主动断开该TCP连接。</w:t>
      </w:r>
    </w:p>
    <w:p w:rsidR="00312561" w:rsidRPr="006D6A32" w:rsidRDefault="00312561" w:rsidP="006D6A32">
      <w:pPr>
        <w:ind w:left="420"/>
        <w:rPr>
          <w:rFonts w:ascii="宋体" w:eastAsia="宋体" w:hAnsi="宋体" w:hint="eastAsia"/>
        </w:rPr>
      </w:pPr>
    </w:p>
    <w:p w:rsidR="00CF794B" w:rsidRDefault="00C50994" w:rsidP="00063E4A">
      <w:pPr>
        <w:pStyle w:val="a7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TCP</w:t>
      </w:r>
      <w:r w:rsidR="00CF794B" w:rsidRPr="00CF794B">
        <w:rPr>
          <w:rFonts w:ascii="宋体" w:eastAsia="宋体" w:hAnsi="宋体" w:hint="eastAsia"/>
        </w:rPr>
        <w:t>心跳包反馈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1843"/>
        <w:gridCol w:w="2021"/>
      </w:tblGrid>
      <w:tr w:rsidR="006D6A32" w:rsidRPr="00CF794B" w:rsidTr="006D6A32">
        <w:tc>
          <w:tcPr>
            <w:tcW w:w="99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字段</w:t>
            </w:r>
          </w:p>
        </w:tc>
        <w:tc>
          <w:tcPr>
            <w:tcW w:w="184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命令包长度(</w:t>
            </w:r>
            <w:r w:rsidRPr="00CF794B">
              <w:rPr>
                <w:rFonts w:ascii="宋体" w:eastAsia="宋体" w:hAnsi="宋体"/>
              </w:rPr>
              <w:t>Len</w:t>
            </w:r>
            <w:r w:rsidRPr="00CF794B"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984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命令(Cmd)</w:t>
            </w:r>
          </w:p>
        </w:tc>
      </w:tr>
      <w:tr w:rsidR="006D6A32" w:rsidRPr="00CF794B" w:rsidTr="006D6A32">
        <w:tc>
          <w:tcPr>
            <w:tcW w:w="99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字节数</w:t>
            </w:r>
          </w:p>
        </w:tc>
        <w:tc>
          <w:tcPr>
            <w:tcW w:w="184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  <w:tc>
          <w:tcPr>
            <w:tcW w:w="1984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2字节</w:t>
            </w:r>
          </w:p>
        </w:tc>
      </w:tr>
      <w:tr w:rsidR="006D6A32" w:rsidRPr="00CF794B" w:rsidTr="006D6A32">
        <w:tc>
          <w:tcPr>
            <w:tcW w:w="99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 w:rsidRPr="00CF794B">
              <w:rPr>
                <w:rFonts w:ascii="宋体" w:eastAsia="宋体" w:hAnsi="宋体" w:hint="eastAsia"/>
              </w:rPr>
              <w:t>取值</w:t>
            </w:r>
          </w:p>
        </w:tc>
        <w:tc>
          <w:tcPr>
            <w:tcW w:w="1843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984" w:type="dxa"/>
          </w:tcPr>
          <w:p w:rsidR="006D6A32" w:rsidRPr="00CF794B" w:rsidRDefault="006D6A32" w:rsidP="009C19E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cs="新宋体"/>
                <w:color w:val="A000A0"/>
                <w:kern w:val="0"/>
                <w:sz w:val="19"/>
                <w:szCs w:val="19"/>
              </w:rPr>
              <w:t>kTcpHeartbeatAnswer</w:t>
            </w:r>
          </w:p>
        </w:tc>
      </w:tr>
    </w:tbl>
    <w:p w:rsidR="006D6A32" w:rsidRDefault="00A14ABF" w:rsidP="006D6A32">
      <w:pPr>
        <w:ind w:left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说明：</w:t>
      </w:r>
    </w:p>
    <w:p w:rsidR="00A14ABF" w:rsidRPr="006D6A32" w:rsidRDefault="00A14ABF" w:rsidP="006D6A32">
      <w:pPr>
        <w:ind w:left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ab/>
      </w:r>
      <w:r>
        <w:rPr>
          <w:rFonts w:ascii="宋体" w:eastAsia="宋体" w:hAnsi="宋体" w:hint="eastAsia"/>
        </w:rPr>
        <w:t>下位机在超过30秒无任何数据发送给上位机时，发送此命令包给上位机用来维持连接的心跳。</w:t>
      </w:r>
    </w:p>
    <w:sectPr w:rsidR="00A14ABF" w:rsidRPr="006D6A32" w:rsidSect="004836A1">
      <w:footerReference w:type="default" r:id="rId14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E4A" w:rsidRDefault="00063E4A" w:rsidP="0030749F">
      <w:r>
        <w:separator/>
      </w:r>
    </w:p>
  </w:endnote>
  <w:endnote w:type="continuationSeparator" w:id="0">
    <w:p w:rsidR="00063E4A" w:rsidRDefault="00063E4A" w:rsidP="0030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9EF" w:rsidRDefault="009C19EF" w:rsidP="004836A1">
    <w:pPr>
      <w:pStyle w:val="FootnoteText2"/>
      <w:ind w:firstLine="420"/>
      <w:rPr>
        <w:lang w:val="en-US" w:eastAsia="zh-CN"/>
      </w:rPr>
    </w:pPr>
    <w:r w:rsidRPr="00234CAD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5257800" cy="0"/>
              <wp:effectExtent l="7620" t="11430" r="11430" b="7620"/>
              <wp:wrapNone/>
              <wp:docPr id="3" name="直接连接符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398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DEB92B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5pt" to="41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z2LwIAADMEAAAOAAAAZHJzL2Uyb0RvYy54bWysU82O0zAQviPxDpbvbZL+7LZR0xVqWi4L&#10;VNrlAVzbaSwc27LdphXiFXgBpL3BiSN33oblMRi7P+rCBSFycMaemc/fzHye3OwaibbcOqFVgbNu&#10;ihFXVDOh1gV+e7/ojDBynihGpFa8wHvu8M30+bNJa3Le07WWjFsEIMrlrSlw7b3Jk8TRmjfEdbXh&#10;CpyVtg3xsLXrhFnSAnojk16aXiWttsxYTblzcFoenHga8auKU/+mqhz3SBYYuPm42riuwppMJyRf&#10;W2JqQY80yD+waIhQcOkZqiSeoI0Vf0A1glrtdOW7VDeJripBeawBqsnS36q5q4nhsRZojjPnNrn/&#10;B0tfb5cWCVbgPkaKNDCix0/ffnz8/PP7A6yPX7+gfmhSa1wOsTO1tKFMulN35lbTdw4pPauJWvNI&#10;9n5vACELGcmTlLBxBq5ata80gxiy8Tp2bFfZJkBCL9AuDmZ/HgzfeUThcNgbXo9SmB89+RKSnxKN&#10;df4l1w0KRoGlUKFnJCfbW+cDEZKfQsKx0gshZZy7VKgt8Lg/HsUEp6VgwRnCnF2vZtKiLQnKiV+s&#10;CjyXYVZvFItgNSdsfrQ9EfJgw+VSBTwoBegcrYM03o/T8Xw0Hw06g97VvDNIy7LzYjEbdK4W2fWw&#10;7JezWZl9CNSyQV4LxrgK7E4yzQZ/J4PjgzkI7CzUcxuSp+ixX0D29I+k4yzD+A5CWGm2X9rTjEGZ&#10;Mfj4ioL0L/dgX7716S8AAAD//wMAUEsDBBQABgAIAAAAIQA1ghyX2QAAAAQBAAAPAAAAZHJzL2Rv&#10;d25yZXYueG1sTI9BT8MwDIXvSPyHyEjcWLoKQVWaTgMJJG5jQ+KaNV7bLXG6Jt3af4+3C5zsp2c9&#10;f69YjM6KE/ah9aRgPktAIFXetFQr+N68P2QgQtRktPWECiYMsChvbwqdG3+mLzytYy04hEKuFTQx&#10;drmUoWrQ6TDzHRJ7O987HVn2tTS9PnO4szJNkifpdEv8odEdvjVYHdaDU7DqVnicftLjcpo+HsPr&#10;sLHj516p+7tx+QIi4hj/juGCz+hQMtPWD2SCsAq4SFTwzIPNLM142V61LAv5H778BQAA//8DAFBL&#10;AQItABQABgAIAAAAIQC2gziS/gAAAOEBAAATAAAAAAAAAAAAAAAAAAAAAABbQ29udGVudF9UeXBl&#10;c10ueG1sUEsBAi0AFAAGAAgAAAAhADj9If/WAAAAlAEAAAsAAAAAAAAAAAAAAAAALwEAAF9yZWxz&#10;Ly5yZWxzUEsBAi0AFAAGAAgAAAAhAO/1fPYvAgAAMwQAAA4AAAAAAAAAAAAAAAAALgIAAGRycy9l&#10;Mm9Eb2MueG1sUEsBAi0AFAAGAAgAAAAhADWCHJfZAAAABAEAAA8AAAAAAAAAAAAAAAAAiQQAAGRy&#10;cy9kb3ducmV2LnhtbFBLBQYAAAAABAAEAPMAAACPBQAAAAA=&#10;" strokeweight=".74pt"/>
          </w:pict>
        </mc:Fallback>
      </mc:AlternateContent>
    </w:r>
    <w:r>
      <w:rPr>
        <w:rFonts w:hint="eastAsia"/>
        <w:lang w:val="en-US" w:eastAsia="zh-CN"/>
      </w:rPr>
      <w:t xml:space="preserve">          </w:t>
    </w:r>
    <w:r>
      <w:rPr>
        <w:lang w:val="en-US"/>
      </w:rPr>
      <w:tab/>
    </w:r>
    <w:r>
      <w:rPr>
        <w:lang w:val="en-US"/>
      </w:rPr>
      <w:tab/>
      <w:t xml:space="preserve">         </w:t>
    </w:r>
  </w:p>
  <w:p w:rsidR="009C19EF" w:rsidRDefault="009C19EF" w:rsidP="004836A1">
    <w:pPr>
      <w:pStyle w:val="FootnoteText2"/>
    </w:pPr>
    <w:r>
      <w:t>The information contained within this document is the copyright o</w:t>
    </w:r>
    <w:r w:rsidRPr="00682AE1">
      <w:t xml:space="preserve">f </w:t>
    </w:r>
    <w:r w:rsidRPr="00682AE1">
      <w:rPr>
        <w:rFonts w:hint="eastAsia"/>
        <w:bCs/>
        <w:lang w:eastAsia="zh-CN"/>
      </w:rPr>
      <w:t xml:space="preserve">Shenzhen </w:t>
    </w:r>
    <w:r>
      <w:rPr>
        <w:rFonts w:hint="eastAsia"/>
        <w:bCs/>
        <w:lang w:eastAsia="zh-CN"/>
      </w:rPr>
      <w:t>Huidu</w:t>
    </w:r>
    <w:r w:rsidRPr="00682AE1">
      <w:rPr>
        <w:rFonts w:hint="eastAsia"/>
        <w:bCs/>
        <w:lang w:eastAsia="zh-CN"/>
      </w:rPr>
      <w:t xml:space="preserve"> Technology</w:t>
    </w:r>
    <w:r w:rsidRPr="00682AE1">
      <w:t xml:space="preserve">. </w:t>
    </w:r>
    <w:r>
      <w:t xml:space="preserve"> </w:t>
    </w:r>
  </w:p>
  <w:p w:rsidR="009C19EF" w:rsidRPr="004836A1" w:rsidRDefault="009C19EF" w:rsidP="004836A1">
    <w:pPr>
      <w:pStyle w:val="FootnoteText2"/>
      <w:ind w:firstLine="422"/>
      <w:rPr>
        <w:b/>
        <w:bCs/>
        <w:lang w:eastAsia="zh-CN"/>
      </w:rPr>
    </w:pPr>
    <w:r>
      <w:t xml:space="preserve">No part of this document may be disclosed, reproduced or transmitted in any form, or by any means without the written permission of </w:t>
    </w:r>
    <w:r w:rsidRPr="00682AE1">
      <w:rPr>
        <w:rFonts w:hint="eastAsia"/>
        <w:bCs/>
        <w:lang w:eastAsia="zh-CN"/>
      </w:rPr>
      <w:t xml:space="preserve">Shenzhen </w:t>
    </w:r>
    <w:r>
      <w:rPr>
        <w:rFonts w:hint="eastAsia"/>
        <w:bCs/>
        <w:lang w:eastAsia="zh-CN"/>
      </w:rPr>
      <w:t>Huidu</w:t>
    </w:r>
    <w:r w:rsidRPr="00682AE1">
      <w:rPr>
        <w:rFonts w:hint="eastAsia"/>
        <w:bCs/>
        <w:lang w:eastAsia="zh-CN"/>
      </w:rPr>
      <w:t xml:space="preserve"> Technology</w:t>
    </w:r>
    <w:r>
      <w:t>. The term document extends to all forms of media in which information may be embodied.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9EF" w:rsidRDefault="009C19EF" w:rsidP="00176990">
    <w:pPr>
      <w:pStyle w:val="FootnoteText2"/>
      <w:jc w:val="both"/>
      <w:rPr>
        <w:lang w:val="en-US" w:eastAsia="zh-CN"/>
      </w:rPr>
    </w:pPr>
    <w:r w:rsidRPr="00234CAD"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F14F1D" wp14:editId="2174BB31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5257800" cy="0"/>
              <wp:effectExtent l="7620" t="11430" r="11430" b="7620"/>
              <wp:wrapNone/>
              <wp:docPr id="4" name="直接连接符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398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347C1C" id="直接连接符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5pt" to="41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AEILwIAADMEAAAOAAAAZHJzL2Uyb0RvYy54bWysU8GO0zAQvSPxD5bvbZJutttGm65Q03JZ&#10;oNIuH+DaTmPh2JbtbVohfoEfQNobnDhy529YPoOx21S7cEGIHJyxZ+b5zczz5dWulWjLrRNalTgb&#10;phhxRTUTalPit7fLwQQj54liRGrFS7znDl/Nnj+77EzBR7rRknGLAES5ojMlbrw3RZI42vCWuKE2&#10;XIGz1rYlHrZ2kzBLOkBvZTJK03HSacuM1ZQ7B6fVwYlnEb+uOfVv6tpxj2SJgZuPq43rOqzJ7JIU&#10;G0tMI+iRBvkHFi0RCi49QVXEE3RnxR9QraBWO137IdVtoutaUB5rgGqy9LdqbhpieKwFmuPMqU3u&#10;/8HS19uVRYKVOMdIkRZG9PDp24+Pn39+v4f14esXlIcmdcYVEDtXKxvKpDt1Y641feeQ0vOGqA2P&#10;ZG/3BhCykJE8SQkbZ+CqdfdKM4ghd17Hju1q2wZI6AXaxcHsT4PhO48oHJ6Pzi8mKcyP9r6EFH2i&#10;sc6/5LpFwSixFCr0jBRke+18IEKKPiQcK70UUsa5S4W6Ek/PppOY4LQULDhDmLOb9VxatCVBOfGL&#10;VYHncZjVd4pFsIYTtjjangh5sOFyqQIelAJ0jtZBGu+n6XQxWUzyQT4aLwZ5WlWDF8t5Phgvs4vz&#10;6qyaz6vsQ6CW5UUjGOMqsOtlmuV/J4PjgzkI7CTUUxuSp+ixX0C2/0fScZZhfAchrDXbr2w/Y1Bm&#10;DD6+oiD9x3uwH7/12S8AAAD//wMAUEsDBBQABgAIAAAAIQA1ghyX2QAAAAQBAAAPAAAAZHJzL2Rv&#10;d25yZXYueG1sTI9BT8MwDIXvSPyHyEjcWLoKQVWaTgMJJG5jQ+KaNV7bLXG6Jt3af4+3C5zsp2c9&#10;f69YjM6KE/ah9aRgPktAIFXetFQr+N68P2QgQtRktPWECiYMsChvbwqdG3+mLzytYy04hEKuFTQx&#10;drmUoWrQ6TDzHRJ7O987HVn2tTS9PnO4szJNkifpdEv8odEdvjVYHdaDU7DqVnicftLjcpo+HsPr&#10;sLHj516p+7tx+QIi4hj/juGCz+hQMtPWD2SCsAq4SFTwzIPNLM142V61LAv5H778BQAA//8DAFBL&#10;AQItABQABgAIAAAAIQC2gziS/gAAAOEBAAATAAAAAAAAAAAAAAAAAAAAAABbQ29udGVudF9UeXBl&#10;c10ueG1sUEsBAi0AFAAGAAgAAAAhADj9If/WAAAAlAEAAAsAAAAAAAAAAAAAAAAALwEAAF9yZWxz&#10;Ly5yZWxzUEsBAi0AFAAGAAgAAAAhALoUAQgvAgAAMwQAAA4AAAAAAAAAAAAAAAAALgIAAGRycy9l&#10;Mm9Eb2MueG1sUEsBAi0AFAAGAAgAAAAhADWCHJfZAAAABAEAAA8AAAAAAAAAAAAAAAAAiQQAAGRy&#10;cy9kb3ducmV2LnhtbFBLBQYAAAAABAAEAPMAAACPBQAAAAA=&#10;" strokeweight=".74pt"/>
          </w:pict>
        </mc:Fallback>
      </mc:AlternateContent>
    </w:r>
  </w:p>
  <w:p w:rsidR="009C19EF" w:rsidRDefault="009C19EF" w:rsidP="004836A1">
    <w:pPr>
      <w:pStyle w:val="FootnoteText2"/>
      <w:rPr>
        <w:lang w:val="en-US"/>
      </w:rPr>
    </w:pPr>
    <w:r>
      <w:rPr>
        <w:lang w:val="en-US"/>
      </w:rPr>
      <w:t>Company Confidential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 xml:space="preserve">Page </w:t>
    </w:r>
    <w:r>
      <w:rPr>
        <w:lang w:val="en-US"/>
      </w:rPr>
      <w:fldChar w:fldCharType="begin"/>
    </w:r>
    <w:r>
      <w:rPr>
        <w:lang w:val="en-US"/>
      </w:rPr>
      <w:instrText xml:space="preserve"> PAGE \*ARABIC </w:instrText>
    </w:r>
    <w:r>
      <w:rPr>
        <w:lang w:val="en-US"/>
      </w:rPr>
      <w:fldChar w:fldCharType="separate"/>
    </w:r>
    <w:r w:rsidR="00BF54D8">
      <w:rPr>
        <w:noProof/>
        <w:lang w:val="en-US"/>
      </w:rPr>
      <w:t>3</w:t>
    </w:r>
    <w:r>
      <w:rPr>
        <w:lang w:val="en-US"/>
      </w:rPr>
      <w:fldChar w:fldCharType="end"/>
    </w:r>
    <w:r>
      <w:rPr>
        <w:lang w:val="en-US"/>
      </w:rPr>
      <w:t xml:space="preserve"> of </w:t>
    </w:r>
    <w:r>
      <w:rPr>
        <w:lang w:val="en-US"/>
      </w:rPr>
      <w:fldChar w:fldCharType="begin"/>
    </w:r>
    <w:r>
      <w:rPr>
        <w:lang w:val="en-US"/>
      </w:rPr>
      <w:instrText xml:space="preserve"> NUMPAGES \*ARABIC </w:instrText>
    </w:r>
    <w:r>
      <w:rPr>
        <w:lang w:val="en-US"/>
      </w:rPr>
      <w:fldChar w:fldCharType="separate"/>
    </w:r>
    <w:r w:rsidR="00BF54D8">
      <w:rPr>
        <w:noProof/>
        <w:lang w:val="en-US"/>
      </w:rPr>
      <w:t>16</w:t>
    </w:r>
    <w:r>
      <w:rPr>
        <w:lang w:val="en-US"/>
      </w:rPr>
      <w:fldChar w:fldCharType="end"/>
    </w:r>
  </w:p>
  <w:p w:rsidR="009C19EF" w:rsidRDefault="009C19EF" w:rsidP="004836A1">
    <w:pPr>
      <w:pStyle w:val="FootnoteText2"/>
      <w:rPr>
        <w:lang w:val="en-US"/>
      </w:rPr>
    </w:pPr>
  </w:p>
  <w:p w:rsidR="009C19EF" w:rsidRPr="004836A1" w:rsidRDefault="009C19EF" w:rsidP="004836A1">
    <w:pPr>
      <w:pStyle w:val="FootnoteText2"/>
      <w:rPr>
        <w:b/>
        <w:bCs/>
        <w:lang w:eastAsia="zh-CN"/>
      </w:rPr>
    </w:pPr>
    <w:r>
      <w:t xml:space="preserve">  </w:t>
    </w:r>
    <w:r w:rsidRPr="00234CAD">
      <w:rPr>
        <w:b/>
      </w:rPr>
      <w:sym w:font="Symbol" w:char="F0E3"/>
    </w:r>
    <w:r w:rsidRPr="00234CAD">
      <w:rPr>
        <w:b/>
      </w:rPr>
      <w:t xml:space="preserve"> 20</w:t>
    </w:r>
    <w:r>
      <w:rPr>
        <w:rFonts w:hint="eastAsia"/>
        <w:b/>
        <w:lang w:eastAsia="zh-CN"/>
      </w:rPr>
      <w:t>17</w:t>
    </w:r>
    <w:r w:rsidRPr="00234CAD">
      <w:rPr>
        <w:rFonts w:hint="eastAsia"/>
        <w:b/>
      </w:rPr>
      <w:t xml:space="preserve"> Shenzhen </w:t>
    </w:r>
    <w:r>
      <w:rPr>
        <w:rFonts w:hint="eastAsia"/>
        <w:b/>
        <w:lang w:eastAsia="zh-CN"/>
      </w:rPr>
      <w:t>Huidu</w:t>
    </w:r>
    <w:r w:rsidRPr="00234CAD">
      <w:rPr>
        <w:rFonts w:hint="eastAsia"/>
        <w:b/>
      </w:rPr>
      <w:t xml:space="preserve">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E4A" w:rsidRDefault="00063E4A" w:rsidP="0030749F">
      <w:r>
        <w:separator/>
      </w:r>
    </w:p>
  </w:footnote>
  <w:footnote w:type="continuationSeparator" w:id="0">
    <w:p w:rsidR="00063E4A" w:rsidRDefault="00063E4A" w:rsidP="00307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9EF" w:rsidRPr="00C32C9D" w:rsidRDefault="009C19EF" w:rsidP="00F60C61">
    <w:pPr>
      <w:tabs>
        <w:tab w:val="left" w:pos="3798"/>
      </w:tabs>
      <w:spacing w:line="240" w:lineRule="atLeast"/>
      <w:jc w:val="center"/>
      <w:rPr>
        <w:rFonts w:ascii="黑体" w:eastAsia="黑体" w:hAnsi="Arial" w:cs="楷体_GB2312"/>
        <w:color w:val="000000"/>
        <w:spacing w:val="30"/>
        <w:sz w:val="24"/>
        <w:szCs w:val="24"/>
      </w:rPr>
    </w:pPr>
    <w:r w:rsidRPr="00C32C9D">
      <w:rPr>
        <w:rFonts w:ascii="黑体" w:eastAsia="黑体" w:hAnsi="Arial" w:cs="楷体_GB2312" w:hint="eastAsia"/>
        <w:color w:val="000000"/>
        <w:spacing w:val="30"/>
        <w:sz w:val="24"/>
        <w:szCs w:val="24"/>
      </w:rPr>
      <w:t>深圳市灰度科技有限公司</w:t>
    </w:r>
  </w:p>
  <w:p w:rsidR="009C19EF" w:rsidRPr="00493C41" w:rsidRDefault="009C19EF" w:rsidP="00493C41">
    <w:pPr>
      <w:pStyle w:val="a3"/>
    </w:pPr>
    <w:r w:rsidRPr="00C32C9D">
      <w:rPr>
        <w:rFonts w:ascii="Times New Roman" w:eastAsia="宋体" w:hAnsi="Times New Roman" w:cs="Times New Roman"/>
        <w:b/>
        <w:spacing w:val="-16"/>
        <w:szCs w:val="24"/>
      </w:rPr>
      <w:t>Shenzhen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 xml:space="preserve">  Huidu  Technology  </w:t>
    </w:r>
    <w:r w:rsidRPr="00C32C9D">
      <w:rPr>
        <w:rFonts w:ascii="Times New Roman" w:eastAsia="宋体" w:hAnsi="Times New Roman" w:cs="Times New Roman"/>
        <w:b/>
        <w:spacing w:val="-16"/>
        <w:szCs w:val="24"/>
      </w:rPr>
      <w:t>Co.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 xml:space="preserve">, </w:t>
    </w:r>
    <w:r w:rsidRPr="00C32C9D">
      <w:rPr>
        <w:rFonts w:ascii="Times New Roman" w:eastAsia="宋体" w:hAnsi="Times New Roman" w:cs="Times New Roman"/>
        <w:b/>
        <w:spacing w:val="-16"/>
        <w:szCs w:val="24"/>
      </w:rPr>
      <w:t>Ltd</w:t>
    </w:r>
    <w:r w:rsidRPr="00C32C9D">
      <w:rPr>
        <w:rFonts w:ascii="Times New Roman" w:eastAsia="宋体" w:hAnsi="Times New Roman" w:cs="Times New Roman" w:hint="eastAsia"/>
        <w:b/>
        <w:spacing w:val="-16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7523A"/>
    <w:multiLevelType w:val="hybridMultilevel"/>
    <w:tmpl w:val="CA640E72"/>
    <w:lvl w:ilvl="0" w:tplc="E45AF12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116F0980"/>
    <w:multiLevelType w:val="hybridMultilevel"/>
    <w:tmpl w:val="8FECE708"/>
    <w:lvl w:ilvl="0" w:tplc="27C4D25C">
      <w:start w:val="1"/>
      <w:numFmt w:val="upperLetter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1E0441DA"/>
    <w:multiLevelType w:val="hybridMultilevel"/>
    <w:tmpl w:val="D7EE5BCA"/>
    <w:lvl w:ilvl="0" w:tplc="01740E7A">
      <w:start w:val="1"/>
      <w:numFmt w:val="upperLetter"/>
      <w:lvlText w:val="%1、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2280411F"/>
    <w:multiLevelType w:val="hybridMultilevel"/>
    <w:tmpl w:val="DDACCD0C"/>
    <w:lvl w:ilvl="0" w:tplc="D1F43710">
      <w:start w:val="1"/>
      <w:numFmt w:val="upperLetter"/>
      <w:lvlText w:val="%1、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4" w15:restartNumberingAfterBreak="0">
    <w:nsid w:val="25F011E8"/>
    <w:multiLevelType w:val="hybridMultilevel"/>
    <w:tmpl w:val="F45046EC"/>
    <w:lvl w:ilvl="0" w:tplc="5704992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2B5B0384"/>
    <w:multiLevelType w:val="hybridMultilevel"/>
    <w:tmpl w:val="2BC212D6"/>
    <w:lvl w:ilvl="0" w:tplc="45227A8E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30697503"/>
    <w:multiLevelType w:val="hybridMultilevel"/>
    <w:tmpl w:val="ACC22C06"/>
    <w:lvl w:ilvl="0" w:tplc="7D244D8E">
      <w:start w:val="1"/>
      <w:numFmt w:val="upperLetter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31DE4FA8"/>
    <w:multiLevelType w:val="hybridMultilevel"/>
    <w:tmpl w:val="82662A78"/>
    <w:lvl w:ilvl="0" w:tplc="4FA011D0">
      <w:start w:val="1"/>
      <w:numFmt w:val="upperLetter"/>
      <w:lvlText w:val="%1、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810E7714">
      <w:start w:val="1"/>
      <w:numFmt w:val="lowerLetter"/>
      <w:lvlText w:val="%3）"/>
      <w:lvlJc w:val="left"/>
      <w:pPr>
        <w:ind w:left="1412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377A0699"/>
    <w:multiLevelType w:val="hybridMultilevel"/>
    <w:tmpl w:val="5E264432"/>
    <w:lvl w:ilvl="0" w:tplc="2AC2E2F4">
      <w:start w:val="1"/>
      <w:numFmt w:val="upperLetter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 w15:restartNumberingAfterBreak="0">
    <w:nsid w:val="380713FD"/>
    <w:multiLevelType w:val="hybridMultilevel"/>
    <w:tmpl w:val="DABC16CE"/>
    <w:lvl w:ilvl="0" w:tplc="16BA1B62">
      <w:start w:val="1"/>
      <w:numFmt w:val="upperLetter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488433A6"/>
    <w:multiLevelType w:val="hybridMultilevel"/>
    <w:tmpl w:val="F7D65482"/>
    <w:lvl w:ilvl="0" w:tplc="C46E641C">
      <w:start w:val="1"/>
      <w:numFmt w:val="upperLetter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569B3F90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7A40230"/>
    <w:multiLevelType w:val="hybridMultilevel"/>
    <w:tmpl w:val="71D2048E"/>
    <w:lvl w:ilvl="0" w:tplc="CCC65BEA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6BCB0EC0"/>
    <w:multiLevelType w:val="hybridMultilevel"/>
    <w:tmpl w:val="FAE4A51A"/>
    <w:lvl w:ilvl="0" w:tplc="6C5453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6DFF3179"/>
    <w:multiLevelType w:val="hybridMultilevel"/>
    <w:tmpl w:val="746235D6"/>
    <w:lvl w:ilvl="0" w:tplc="45227A8E">
      <w:start w:val="1"/>
      <w:numFmt w:val="upperLetter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7D2E1761"/>
    <w:multiLevelType w:val="hybridMultilevel"/>
    <w:tmpl w:val="2A20995C"/>
    <w:lvl w:ilvl="0" w:tplc="21C8759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8"/>
  </w:num>
  <w:num w:numId="5">
    <w:abstractNumId w:val="2"/>
  </w:num>
  <w:num w:numId="6">
    <w:abstractNumId w:val="13"/>
  </w:num>
  <w:num w:numId="7">
    <w:abstractNumId w:val="7"/>
  </w:num>
  <w:num w:numId="8">
    <w:abstractNumId w:val="11"/>
  </w:num>
  <w:num w:numId="9">
    <w:abstractNumId w:val="3"/>
  </w:num>
  <w:num w:numId="10">
    <w:abstractNumId w:val="5"/>
  </w:num>
  <w:num w:numId="11">
    <w:abstractNumId w:val="14"/>
  </w:num>
  <w:num w:numId="12">
    <w:abstractNumId w:val="0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3C8"/>
    <w:rsid w:val="000239E9"/>
    <w:rsid w:val="00023BE2"/>
    <w:rsid w:val="00030ACB"/>
    <w:rsid w:val="000345B9"/>
    <w:rsid w:val="00041C39"/>
    <w:rsid w:val="0004316B"/>
    <w:rsid w:val="000436BF"/>
    <w:rsid w:val="000539FA"/>
    <w:rsid w:val="000639E3"/>
    <w:rsid w:val="00063E4A"/>
    <w:rsid w:val="000656B3"/>
    <w:rsid w:val="00076B95"/>
    <w:rsid w:val="000900F6"/>
    <w:rsid w:val="0009451B"/>
    <w:rsid w:val="00097C4E"/>
    <w:rsid w:val="000A0B62"/>
    <w:rsid w:val="000A105B"/>
    <w:rsid w:val="000A3D42"/>
    <w:rsid w:val="000A57F8"/>
    <w:rsid w:val="000A65BC"/>
    <w:rsid w:val="000A7753"/>
    <w:rsid w:val="000C026E"/>
    <w:rsid w:val="00132A5E"/>
    <w:rsid w:val="00132DAA"/>
    <w:rsid w:val="00155895"/>
    <w:rsid w:val="00171345"/>
    <w:rsid w:val="00176990"/>
    <w:rsid w:val="00195AE3"/>
    <w:rsid w:val="001A3B95"/>
    <w:rsid w:val="001B3445"/>
    <w:rsid w:val="001C2E19"/>
    <w:rsid w:val="001D56B5"/>
    <w:rsid w:val="001D6B11"/>
    <w:rsid w:val="001E1A5F"/>
    <w:rsid w:val="001E3D7F"/>
    <w:rsid w:val="0020743C"/>
    <w:rsid w:val="00226989"/>
    <w:rsid w:val="00242755"/>
    <w:rsid w:val="00247A09"/>
    <w:rsid w:val="00253948"/>
    <w:rsid w:val="00260727"/>
    <w:rsid w:val="002664E8"/>
    <w:rsid w:val="00266705"/>
    <w:rsid w:val="002765CE"/>
    <w:rsid w:val="00277375"/>
    <w:rsid w:val="00283059"/>
    <w:rsid w:val="002A1EFA"/>
    <w:rsid w:val="002A7212"/>
    <w:rsid w:val="002B3428"/>
    <w:rsid w:val="002B7E83"/>
    <w:rsid w:val="002D2D97"/>
    <w:rsid w:val="002D7EB6"/>
    <w:rsid w:val="002E04FC"/>
    <w:rsid w:val="002E49AC"/>
    <w:rsid w:val="0030749F"/>
    <w:rsid w:val="00307B67"/>
    <w:rsid w:val="00312561"/>
    <w:rsid w:val="0033668A"/>
    <w:rsid w:val="0034400E"/>
    <w:rsid w:val="00360F29"/>
    <w:rsid w:val="00365A2D"/>
    <w:rsid w:val="003857BE"/>
    <w:rsid w:val="00397B5E"/>
    <w:rsid w:val="003A0B35"/>
    <w:rsid w:val="003D4C8D"/>
    <w:rsid w:val="003E7B07"/>
    <w:rsid w:val="004026C6"/>
    <w:rsid w:val="00441865"/>
    <w:rsid w:val="004552B9"/>
    <w:rsid w:val="00457075"/>
    <w:rsid w:val="00467F19"/>
    <w:rsid w:val="004801A1"/>
    <w:rsid w:val="004830C9"/>
    <w:rsid w:val="004836A1"/>
    <w:rsid w:val="00493C41"/>
    <w:rsid w:val="004C333A"/>
    <w:rsid w:val="004C3BED"/>
    <w:rsid w:val="004C40F8"/>
    <w:rsid w:val="004E2C25"/>
    <w:rsid w:val="004E6044"/>
    <w:rsid w:val="004F16EE"/>
    <w:rsid w:val="004F4744"/>
    <w:rsid w:val="0051116C"/>
    <w:rsid w:val="005111B4"/>
    <w:rsid w:val="00531735"/>
    <w:rsid w:val="00573033"/>
    <w:rsid w:val="00591027"/>
    <w:rsid w:val="00597424"/>
    <w:rsid w:val="005B350C"/>
    <w:rsid w:val="005B3938"/>
    <w:rsid w:val="005C78E0"/>
    <w:rsid w:val="005D13AC"/>
    <w:rsid w:val="00650F84"/>
    <w:rsid w:val="006602EE"/>
    <w:rsid w:val="00660FA0"/>
    <w:rsid w:val="00665A37"/>
    <w:rsid w:val="00684E91"/>
    <w:rsid w:val="00685B4C"/>
    <w:rsid w:val="006964EE"/>
    <w:rsid w:val="0069755F"/>
    <w:rsid w:val="006A1C9E"/>
    <w:rsid w:val="006A2D24"/>
    <w:rsid w:val="006A666F"/>
    <w:rsid w:val="006D16DF"/>
    <w:rsid w:val="006D4130"/>
    <w:rsid w:val="006D443A"/>
    <w:rsid w:val="006D6A32"/>
    <w:rsid w:val="006E235E"/>
    <w:rsid w:val="006F4650"/>
    <w:rsid w:val="006F705F"/>
    <w:rsid w:val="006F717E"/>
    <w:rsid w:val="00733E1B"/>
    <w:rsid w:val="00760555"/>
    <w:rsid w:val="007628B2"/>
    <w:rsid w:val="00781FAD"/>
    <w:rsid w:val="00784B03"/>
    <w:rsid w:val="007976A7"/>
    <w:rsid w:val="007B2F57"/>
    <w:rsid w:val="007B5983"/>
    <w:rsid w:val="007E0F1A"/>
    <w:rsid w:val="007E29B4"/>
    <w:rsid w:val="007E7459"/>
    <w:rsid w:val="007F201B"/>
    <w:rsid w:val="007F248E"/>
    <w:rsid w:val="00802A27"/>
    <w:rsid w:val="00804E62"/>
    <w:rsid w:val="00805F4D"/>
    <w:rsid w:val="008547F2"/>
    <w:rsid w:val="00854FFD"/>
    <w:rsid w:val="008749A7"/>
    <w:rsid w:val="00896814"/>
    <w:rsid w:val="008C4722"/>
    <w:rsid w:val="008D697E"/>
    <w:rsid w:val="008E2EBD"/>
    <w:rsid w:val="008F08BF"/>
    <w:rsid w:val="009005DF"/>
    <w:rsid w:val="00913939"/>
    <w:rsid w:val="00947469"/>
    <w:rsid w:val="00953DBE"/>
    <w:rsid w:val="0096068F"/>
    <w:rsid w:val="00975851"/>
    <w:rsid w:val="009766AA"/>
    <w:rsid w:val="009B3FA2"/>
    <w:rsid w:val="009B4B63"/>
    <w:rsid w:val="009C19EF"/>
    <w:rsid w:val="009C7392"/>
    <w:rsid w:val="009E7674"/>
    <w:rsid w:val="009F6EEF"/>
    <w:rsid w:val="009F7B89"/>
    <w:rsid w:val="00A14ABF"/>
    <w:rsid w:val="00A42FBE"/>
    <w:rsid w:val="00A6010B"/>
    <w:rsid w:val="00A660FC"/>
    <w:rsid w:val="00A7089E"/>
    <w:rsid w:val="00AC0798"/>
    <w:rsid w:val="00AD556C"/>
    <w:rsid w:val="00AD650C"/>
    <w:rsid w:val="00AE0B81"/>
    <w:rsid w:val="00AE4CA9"/>
    <w:rsid w:val="00AF0B61"/>
    <w:rsid w:val="00AF432A"/>
    <w:rsid w:val="00B221E0"/>
    <w:rsid w:val="00B96EBB"/>
    <w:rsid w:val="00BA7872"/>
    <w:rsid w:val="00BC0043"/>
    <w:rsid w:val="00BD17C6"/>
    <w:rsid w:val="00BE72A7"/>
    <w:rsid w:val="00BF54D8"/>
    <w:rsid w:val="00C126CD"/>
    <w:rsid w:val="00C32C9D"/>
    <w:rsid w:val="00C3555B"/>
    <w:rsid w:val="00C37ED7"/>
    <w:rsid w:val="00C50994"/>
    <w:rsid w:val="00C53F0D"/>
    <w:rsid w:val="00C72904"/>
    <w:rsid w:val="00C7771E"/>
    <w:rsid w:val="00C82158"/>
    <w:rsid w:val="00C87C92"/>
    <w:rsid w:val="00CA2250"/>
    <w:rsid w:val="00CB3C6A"/>
    <w:rsid w:val="00CD246F"/>
    <w:rsid w:val="00CD3D63"/>
    <w:rsid w:val="00CD4A18"/>
    <w:rsid w:val="00CD720D"/>
    <w:rsid w:val="00CE67E7"/>
    <w:rsid w:val="00CF794B"/>
    <w:rsid w:val="00D005F2"/>
    <w:rsid w:val="00D05FF7"/>
    <w:rsid w:val="00D14BB5"/>
    <w:rsid w:val="00D43ED9"/>
    <w:rsid w:val="00D45D6F"/>
    <w:rsid w:val="00D737CB"/>
    <w:rsid w:val="00D7775E"/>
    <w:rsid w:val="00DA7614"/>
    <w:rsid w:val="00DB6E0C"/>
    <w:rsid w:val="00DE4903"/>
    <w:rsid w:val="00DF0DD8"/>
    <w:rsid w:val="00E003B7"/>
    <w:rsid w:val="00E316C2"/>
    <w:rsid w:val="00E54888"/>
    <w:rsid w:val="00E551D9"/>
    <w:rsid w:val="00E625D9"/>
    <w:rsid w:val="00E633D7"/>
    <w:rsid w:val="00E66B23"/>
    <w:rsid w:val="00E751EC"/>
    <w:rsid w:val="00E95F58"/>
    <w:rsid w:val="00EB1201"/>
    <w:rsid w:val="00EC4129"/>
    <w:rsid w:val="00EC4622"/>
    <w:rsid w:val="00ED36C7"/>
    <w:rsid w:val="00ED5815"/>
    <w:rsid w:val="00EE7424"/>
    <w:rsid w:val="00EF24BA"/>
    <w:rsid w:val="00F023C8"/>
    <w:rsid w:val="00F32538"/>
    <w:rsid w:val="00F32D53"/>
    <w:rsid w:val="00F46AD5"/>
    <w:rsid w:val="00F52162"/>
    <w:rsid w:val="00F60C61"/>
    <w:rsid w:val="00F709B1"/>
    <w:rsid w:val="00F860F3"/>
    <w:rsid w:val="00F871D8"/>
    <w:rsid w:val="00F9465D"/>
    <w:rsid w:val="00FB47FF"/>
    <w:rsid w:val="00FC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D9EC3"/>
  <w15:chartTrackingRefBased/>
  <w15:docId w15:val="{53D9E6A3-9F23-44F4-8AD6-C1C5645E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H1,Normal + Font: Helvetica,Bold,Space Before 12 pt,Not Bold,NMP Heading 1,app heading 1,l1,h1"/>
    <w:basedOn w:val="a"/>
    <w:next w:val="a"/>
    <w:link w:val="10"/>
    <w:qFormat/>
    <w:rsid w:val="008D697E"/>
    <w:pPr>
      <w:keepNext/>
      <w:keepLines/>
      <w:numPr>
        <w:numId w:val="8"/>
      </w:numPr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77375"/>
    <w:pPr>
      <w:keepNext/>
      <w:keepLines/>
      <w:numPr>
        <w:ilvl w:val="1"/>
        <w:numId w:val="8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7375"/>
    <w:pPr>
      <w:keepNext/>
      <w:keepLines/>
      <w:numPr>
        <w:ilvl w:val="2"/>
        <w:numId w:val="8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7375"/>
    <w:pPr>
      <w:keepNext/>
      <w:keepLines/>
      <w:numPr>
        <w:ilvl w:val="3"/>
        <w:numId w:val="8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7375"/>
    <w:pPr>
      <w:keepNext/>
      <w:keepLines/>
      <w:numPr>
        <w:ilvl w:val="4"/>
        <w:numId w:val="8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7375"/>
    <w:pPr>
      <w:keepNext/>
      <w:keepLines/>
      <w:numPr>
        <w:ilvl w:val="5"/>
        <w:numId w:val="8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7375"/>
    <w:pPr>
      <w:keepNext/>
      <w:keepLines/>
      <w:numPr>
        <w:ilvl w:val="6"/>
        <w:numId w:val="8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7375"/>
    <w:pPr>
      <w:keepNext/>
      <w:keepLines/>
      <w:numPr>
        <w:ilvl w:val="7"/>
        <w:numId w:val="8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7375"/>
    <w:pPr>
      <w:keepNext/>
      <w:keepLines/>
      <w:numPr>
        <w:ilvl w:val="8"/>
        <w:numId w:val="8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7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7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749F"/>
    <w:rPr>
      <w:sz w:val="18"/>
      <w:szCs w:val="18"/>
    </w:rPr>
  </w:style>
  <w:style w:type="paragraph" w:styleId="a7">
    <w:name w:val="List Paragraph"/>
    <w:basedOn w:val="a"/>
    <w:uiPriority w:val="34"/>
    <w:qFormat/>
    <w:rsid w:val="0030749F"/>
    <w:pPr>
      <w:ind w:firstLineChars="200" w:firstLine="420"/>
    </w:pPr>
  </w:style>
  <w:style w:type="table" w:styleId="a8">
    <w:name w:val="Table Grid"/>
    <w:basedOn w:val="a1"/>
    <w:uiPriority w:val="39"/>
    <w:rsid w:val="00195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E316C2"/>
    <w:rPr>
      <w:rFonts w:asciiTheme="minorEastAsia" w:hAnsi="Courier New" w:cs="Courier New"/>
    </w:rPr>
  </w:style>
  <w:style w:type="character" w:customStyle="1" w:styleId="aa">
    <w:name w:val="纯文本 字符"/>
    <w:basedOn w:val="a0"/>
    <w:link w:val="a9"/>
    <w:uiPriority w:val="99"/>
    <w:rsid w:val="00E316C2"/>
    <w:rPr>
      <w:rFonts w:asciiTheme="minorEastAsia" w:hAnsi="Courier New" w:cs="Courier New"/>
    </w:rPr>
  </w:style>
  <w:style w:type="character" w:styleId="ab">
    <w:name w:val="Placeholder Text"/>
    <w:basedOn w:val="a0"/>
    <w:uiPriority w:val="99"/>
    <w:semiHidden/>
    <w:rsid w:val="000239E9"/>
    <w:rPr>
      <w:color w:val="808080"/>
    </w:rPr>
  </w:style>
  <w:style w:type="paragraph" w:customStyle="1" w:styleId="FootnoteText2">
    <w:name w:val="Footnote Text 2"/>
    <w:basedOn w:val="a"/>
    <w:rsid w:val="00C32C9D"/>
    <w:pPr>
      <w:widowControl/>
      <w:suppressAutoHyphens/>
      <w:jc w:val="center"/>
    </w:pPr>
    <w:rPr>
      <w:rFonts w:ascii="Arial" w:eastAsia="宋体" w:hAnsi="Arial" w:cs="Times New Roman"/>
      <w:color w:val="000000"/>
      <w:kern w:val="0"/>
      <w:sz w:val="16"/>
      <w:szCs w:val="20"/>
      <w:lang w:val="en-GB" w:eastAsia="ar-SA"/>
    </w:rPr>
  </w:style>
  <w:style w:type="character" w:customStyle="1" w:styleId="10">
    <w:name w:val="标题 1 字符"/>
    <w:aliases w:val="H1 字符,Normal + Font: Helvetica 字符,Bold 字符,Space Before 12 pt 字符,Not Bold 字符,NMP Heading 1 字符,app heading 1 字符,l1 字符,h1 字符"/>
    <w:basedOn w:val="a0"/>
    <w:link w:val="1"/>
    <w:rsid w:val="008D697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27737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77375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7737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77375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277375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77375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77375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77375"/>
    <w:rPr>
      <w:rFonts w:asciiTheme="majorHAnsi" w:eastAsiaTheme="majorEastAsia" w:hAnsiTheme="majorHAnsi" w:cstheme="majorBidi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F32D53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32D53"/>
  </w:style>
  <w:style w:type="paragraph" w:styleId="21">
    <w:name w:val="toc 2"/>
    <w:basedOn w:val="a"/>
    <w:next w:val="a"/>
    <w:autoRedefine/>
    <w:uiPriority w:val="39"/>
    <w:unhideWhenUsed/>
    <w:rsid w:val="00F32D53"/>
    <w:pPr>
      <w:ind w:leftChars="200" w:left="420"/>
    </w:pPr>
  </w:style>
  <w:style w:type="character" w:styleId="ac">
    <w:name w:val="Hyperlink"/>
    <w:basedOn w:val="a0"/>
    <w:uiPriority w:val="99"/>
    <w:unhideWhenUsed/>
    <w:rsid w:val="00F32D53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C333A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C333A"/>
    <w:rPr>
      <w:sz w:val="18"/>
      <w:szCs w:val="18"/>
    </w:rPr>
  </w:style>
  <w:style w:type="character" w:customStyle="1" w:styleId="sc121">
    <w:name w:val="sc121"/>
    <w:basedOn w:val="a0"/>
    <w:rsid w:val="00CD3D63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14">
    <w:name w:val="sc14"/>
    <w:basedOn w:val="a0"/>
    <w:rsid w:val="00CD3D63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8">
    <w:name w:val="sc8"/>
    <w:basedOn w:val="a0"/>
    <w:rsid w:val="00CD3D63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a0"/>
    <w:rsid w:val="00CD3D63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61">
    <w:name w:val="sc61"/>
    <w:basedOn w:val="a0"/>
    <w:rsid w:val="00CD3D63"/>
    <w:rPr>
      <w:rFonts w:ascii="Courier New" w:hAnsi="Courier New" w:cs="Courier New" w:hint="default"/>
      <w:b/>
      <w:bCs/>
      <w:color w:val="8000FF"/>
      <w:sz w:val="20"/>
      <w:szCs w:val="20"/>
    </w:rPr>
  </w:style>
  <w:style w:type="character" w:customStyle="1" w:styleId="sc131">
    <w:name w:val="sc131"/>
    <w:basedOn w:val="a0"/>
    <w:rsid w:val="00CD3D63"/>
    <w:rPr>
      <w:rFonts w:ascii="Courier New" w:hAnsi="Courier New" w:cs="Courier New" w:hint="default"/>
      <w:color w:val="FF0000"/>
      <w:sz w:val="20"/>
      <w:szCs w:val="20"/>
      <w:shd w:val="clear" w:color="auto" w:fill="FFFF00"/>
    </w:rPr>
  </w:style>
  <w:style w:type="character" w:customStyle="1" w:styleId="sc01">
    <w:name w:val="sc01"/>
    <w:basedOn w:val="a0"/>
    <w:rsid w:val="00CD3D63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sc111">
    <w:name w:val="sc111"/>
    <w:basedOn w:val="a0"/>
    <w:rsid w:val="00CD3D63"/>
    <w:rPr>
      <w:rFonts w:ascii="Courier New" w:hAnsi="Courier New" w:cs="Courier New" w:hint="default"/>
      <w:color w:val="0000FF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8547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8547F2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Visio_Drawing1.vsd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.vsd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AA6A9-29B7-4E88-B8B4-4BF8F07B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2949</TotalTime>
  <Pages>16</Pages>
  <Words>929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罗罗</dc:creator>
  <cp:keywords/>
  <dc:description/>
  <cp:lastModifiedBy>罗罗</cp:lastModifiedBy>
  <cp:revision>139</cp:revision>
  <dcterms:created xsi:type="dcterms:W3CDTF">2017-09-17T08:24:00Z</dcterms:created>
  <dcterms:modified xsi:type="dcterms:W3CDTF">2017-09-29T04:49:00Z</dcterms:modified>
</cp:coreProperties>
</file>